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08730" cy="906145"/>
                  <wp:effectExtent l="0" t="0" r="127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bookmarkStart w:id="0" w:name="_GoBack"/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РФ от 28.10.2013 N 966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лицензировании образовательной деятельности"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(вместе с "Положением о лицензировании образовательной деятельности")</w:t>
            </w:r>
            <w:bookmarkEnd w:id="0"/>
          </w:p>
          <w:p w:rsidR="00000000" w:rsidRDefault="000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05.11.2013</w:t>
            </w:r>
          </w:p>
          <w:p w:rsidR="00000000" w:rsidRDefault="0007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07624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07624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07624C">
      <w:pPr>
        <w:pStyle w:val="ConsPlusNormal"/>
        <w:ind w:firstLine="540"/>
        <w:jc w:val="both"/>
        <w:outlineLvl w:val="0"/>
      </w:pPr>
    </w:p>
    <w:p w:rsidR="00000000" w:rsidRDefault="0007624C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ПРАВИТЕЛЬСТВО РОССИЙСКОЙ ФЕДЕРАЦИИ</w:t>
      </w:r>
    </w:p>
    <w:p w:rsidR="00000000" w:rsidRDefault="0007624C">
      <w:pPr>
        <w:pStyle w:val="ConsPlusNormal"/>
        <w:jc w:val="center"/>
        <w:rPr>
          <w:b/>
          <w:bCs/>
        </w:rPr>
      </w:pPr>
    </w:p>
    <w:p w:rsidR="00000000" w:rsidRDefault="0007624C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07624C">
      <w:pPr>
        <w:pStyle w:val="ConsPlusNormal"/>
        <w:jc w:val="center"/>
        <w:rPr>
          <w:b/>
          <w:bCs/>
        </w:rPr>
      </w:pPr>
      <w:r>
        <w:rPr>
          <w:b/>
          <w:bCs/>
        </w:rPr>
        <w:t>от 28 октября 2013 г. N 966</w:t>
      </w:r>
    </w:p>
    <w:p w:rsidR="00000000" w:rsidRDefault="0007624C">
      <w:pPr>
        <w:pStyle w:val="ConsPlusNormal"/>
        <w:jc w:val="center"/>
        <w:rPr>
          <w:b/>
          <w:bCs/>
        </w:rPr>
      </w:pPr>
    </w:p>
    <w:p w:rsidR="00000000" w:rsidRDefault="0007624C">
      <w:pPr>
        <w:pStyle w:val="ConsPlusNormal"/>
        <w:jc w:val="center"/>
        <w:rPr>
          <w:b/>
          <w:bCs/>
        </w:rPr>
      </w:pPr>
      <w:r>
        <w:rPr>
          <w:b/>
          <w:bCs/>
        </w:rPr>
        <w:t>О ЛИЦЕНЗИРОВАНИИ ОБРАЗОВАТЕЛЬНОЙ ДЕЯТЕЛЬНОСТИ</w:t>
      </w: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tooltip="Федеральный закон от 04.05.2011 N 99-ФЗ (ред. от 02.07.2013) &quot;О лицензировании отдельных видов деятельности&quot;{КонсультантПлюс}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000000" w:rsidRDefault="0007624C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07624C">
      <w:pPr>
        <w:pStyle w:val="ConsPlusNormal"/>
        <w:ind w:firstLine="540"/>
        <w:jc w:val="both"/>
      </w:pPr>
      <w:hyperlink w:anchor="Par27" w:tooltip="Ссылка на текущий документ" w:history="1">
        <w:r>
          <w:rPr>
            <w:color w:val="0000FF"/>
          </w:rPr>
          <w:t>П</w:t>
        </w:r>
        <w:r>
          <w:rPr>
            <w:color w:val="0000FF"/>
          </w:rPr>
          <w:t>оложение</w:t>
        </w:r>
      </w:hyperlink>
      <w:r>
        <w:t xml:space="preserve"> о лицензировании образовательной деятельности;</w:t>
      </w:r>
    </w:p>
    <w:p w:rsidR="00000000" w:rsidRDefault="0007624C">
      <w:pPr>
        <w:pStyle w:val="ConsPlusNormal"/>
        <w:ind w:firstLine="540"/>
        <w:jc w:val="both"/>
      </w:pPr>
      <w:hyperlink w:anchor="Par207" w:tooltip="Ссылка на текущий документ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1" w:tooltip="Постановление Правительства РФ от 21.11.2011 N 957 (ред. от 10.06.2013) &quot;Об организации лицензирования отдельных видов деятельност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ноября 2011 г. N 957 "Об организации лицензировани</w:t>
      </w:r>
      <w:r>
        <w:t>я отдельных видов деятельности" (Собрание законодательства Российской Федерации, 2011, N 48, ст. 6931; 2012, N 17, ст. 1965; N 37, ст. 5002).</w:t>
      </w:r>
    </w:p>
    <w:p w:rsidR="00000000" w:rsidRDefault="0007624C">
      <w:pPr>
        <w:pStyle w:val="ConsPlusNormal"/>
        <w:ind w:firstLine="540"/>
        <w:jc w:val="both"/>
      </w:pPr>
      <w:r>
        <w:t xml:space="preserve">2. Признать утратившими силу акты Правительства Российской Федерации по перечню согласно </w:t>
      </w:r>
      <w:hyperlink w:anchor="Par228" w:tooltip="Ссылка на текущий документ" w:history="1">
        <w:r>
          <w:rPr>
            <w:color w:val="0000FF"/>
          </w:rPr>
          <w:t>приложению</w:t>
        </w:r>
      </w:hyperlink>
      <w:r>
        <w:t>.</w:t>
      </w: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jc w:val="right"/>
      </w:pPr>
      <w:r>
        <w:t>Председатель Правительства</w:t>
      </w:r>
    </w:p>
    <w:p w:rsidR="00000000" w:rsidRDefault="0007624C">
      <w:pPr>
        <w:pStyle w:val="ConsPlusNormal"/>
        <w:jc w:val="right"/>
      </w:pPr>
      <w:r>
        <w:t>Российской Федерации</w:t>
      </w:r>
    </w:p>
    <w:p w:rsidR="00000000" w:rsidRDefault="0007624C">
      <w:pPr>
        <w:pStyle w:val="ConsPlusNormal"/>
        <w:jc w:val="right"/>
      </w:pPr>
      <w:r>
        <w:t>Д.МЕДВЕДЕВ</w:t>
      </w:r>
    </w:p>
    <w:p w:rsidR="00000000" w:rsidRDefault="0007624C">
      <w:pPr>
        <w:pStyle w:val="ConsPlusNormal"/>
        <w:jc w:val="right"/>
      </w:pPr>
    </w:p>
    <w:p w:rsidR="00000000" w:rsidRDefault="0007624C">
      <w:pPr>
        <w:pStyle w:val="ConsPlusNormal"/>
        <w:jc w:val="right"/>
      </w:pPr>
    </w:p>
    <w:p w:rsidR="00000000" w:rsidRDefault="0007624C">
      <w:pPr>
        <w:pStyle w:val="ConsPlusNormal"/>
        <w:jc w:val="right"/>
      </w:pPr>
    </w:p>
    <w:p w:rsidR="00000000" w:rsidRDefault="0007624C">
      <w:pPr>
        <w:pStyle w:val="ConsPlusNormal"/>
        <w:jc w:val="right"/>
      </w:pPr>
    </w:p>
    <w:p w:rsidR="00000000" w:rsidRDefault="0007624C">
      <w:pPr>
        <w:pStyle w:val="ConsPlusNormal"/>
        <w:jc w:val="right"/>
      </w:pPr>
    </w:p>
    <w:p w:rsidR="00000000" w:rsidRDefault="0007624C">
      <w:pPr>
        <w:pStyle w:val="ConsPlusNormal"/>
        <w:jc w:val="right"/>
        <w:outlineLvl w:val="0"/>
      </w:pPr>
      <w:bookmarkStart w:id="2" w:name="Par22"/>
      <w:bookmarkEnd w:id="2"/>
      <w:r>
        <w:t>Утверждено</w:t>
      </w:r>
    </w:p>
    <w:p w:rsidR="00000000" w:rsidRDefault="0007624C">
      <w:pPr>
        <w:pStyle w:val="ConsPlusNormal"/>
        <w:jc w:val="right"/>
      </w:pPr>
      <w:r>
        <w:t>постановлением Правительства</w:t>
      </w:r>
    </w:p>
    <w:p w:rsidR="00000000" w:rsidRDefault="0007624C">
      <w:pPr>
        <w:pStyle w:val="ConsPlusNormal"/>
        <w:jc w:val="right"/>
      </w:pPr>
      <w:r>
        <w:t>Российской Федерации</w:t>
      </w:r>
    </w:p>
    <w:p w:rsidR="00000000" w:rsidRDefault="0007624C">
      <w:pPr>
        <w:pStyle w:val="ConsPlusNormal"/>
        <w:jc w:val="right"/>
      </w:pPr>
      <w:r>
        <w:t>от 28 октября 2013 г. N 966</w:t>
      </w:r>
    </w:p>
    <w:p w:rsidR="00000000" w:rsidRDefault="0007624C">
      <w:pPr>
        <w:pStyle w:val="ConsPlusNormal"/>
        <w:jc w:val="center"/>
      </w:pPr>
    </w:p>
    <w:p w:rsidR="00000000" w:rsidRDefault="0007624C">
      <w:pPr>
        <w:pStyle w:val="ConsPlusNormal"/>
        <w:jc w:val="center"/>
        <w:rPr>
          <w:b/>
          <w:bCs/>
        </w:rPr>
      </w:pPr>
      <w:bookmarkStart w:id="3" w:name="Par27"/>
      <w:bookmarkEnd w:id="3"/>
      <w:r>
        <w:rPr>
          <w:b/>
          <w:bCs/>
        </w:rPr>
        <w:t>ПОЛОЖЕНИЕ О ЛИЦЕНЗИРОВАНИИ ОБРАЗОВАТЕЛЬНОЙ ДЕЯТЕЛЬНОСТИ</w:t>
      </w:r>
    </w:p>
    <w:p w:rsidR="00000000" w:rsidRDefault="0007624C">
      <w:pPr>
        <w:pStyle w:val="ConsPlusNormal"/>
        <w:jc w:val="center"/>
      </w:pPr>
    </w:p>
    <w:p w:rsidR="00000000" w:rsidRDefault="0007624C">
      <w:pPr>
        <w:pStyle w:val="ConsPlusNormal"/>
        <w:ind w:firstLine="540"/>
        <w:jc w:val="both"/>
      </w:pPr>
      <w:r>
        <w:t>1. Настоящее Положение устанавливает порядок лицензирования образовательной деятельности, осуществляемой образовательными организациями, организациями, осуществляющими обучение, а также индивидуальны</w:t>
      </w:r>
      <w:r>
        <w:t>ми предпринимателями, за исключением индивидуальных предпринимателей, осуществляющих образовательную деятельность непосредственно (далее - организация, осуществляющая образовательную деятельность).</w:t>
      </w:r>
    </w:p>
    <w:p w:rsidR="00000000" w:rsidRDefault="0007624C">
      <w:pPr>
        <w:pStyle w:val="ConsPlusNormal"/>
        <w:ind w:firstLine="540"/>
        <w:jc w:val="both"/>
      </w:pPr>
      <w:r>
        <w:t xml:space="preserve">Образовательная деятельность на территории инновационного </w:t>
      </w:r>
      <w:r>
        <w:t xml:space="preserve">центра "Сколково" осуществляется частными организациями, осуществляющими образовательную деятельность, без получения ими лицензий в соответствии с </w:t>
      </w:r>
      <w:hyperlink r:id="rId12" w:tooltip="Федеральный закон от 28.09.2010 N 244-ФЗ (ред. от 02.07.2013) &quot;Об инновационном центре &quot;Сколково&quot;{КонсультантПлюс}" w:history="1">
        <w:r>
          <w:rPr>
            <w:color w:val="0000FF"/>
          </w:rPr>
          <w:t>частью 2 статьи 17</w:t>
        </w:r>
      </w:hyperlink>
      <w:r>
        <w:t xml:space="preserve"> Федерального закона "Об инновационном центре "Сколково".</w:t>
      </w:r>
    </w:p>
    <w:p w:rsidR="00000000" w:rsidRDefault="0007624C">
      <w:pPr>
        <w:pStyle w:val="ConsPlusNormal"/>
        <w:ind w:firstLine="540"/>
        <w:jc w:val="both"/>
      </w:pPr>
      <w:r>
        <w:t>2. Лицензирование образовательной деятельности о</w:t>
      </w:r>
      <w:r>
        <w:t>существляют следующие лицензирующие органы:</w:t>
      </w:r>
    </w:p>
    <w:p w:rsidR="00000000" w:rsidRDefault="0007624C">
      <w:pPr>
        <w:pStyle w:val="ConsPlusNormal"/>
        <w:ind w:firstLine="540"/>
        <w:jc w:val="both"/>
      </w:pPr>
      <w:bookmarkStart w:id="4" w:name="Par32"/>
      <w:bookmarkEnd w:id="4"/>
      <w:r>
        <w:t>а) Федеральная служба по надзору в сфере образования и науки в отношении:</w:t>
      </w:r>
    </w:p>
    <w:p w:rsidR="00000000" w:rsidRDefault="0007624C">
      <w:pPr>
        <w:pStyle w:val="ConsPlusNormal"/>
        <w:ind w:firstLine="540"/>
        <w:jc w:val="both"/>
      </w:pPr>
      <w:r>
        <w:t>организаций, осуществляющих образовательную деятельность по образовательным программам высшего образования;</w:t>
      </w:r>
    </w:p>
    <w:p w:rsidR="00000000" w:rsidRDefault="0007624C">
      <w:pPr>
        <w:pStyle w:val="ConsPlusNormal"/>
        <w:ind w:firstLine="540"/>
        <w:jc w:val="both"/>
      </w:pPr>
      <w:r>
        <w:t>федеральных государс</w:t>
      </w:r>
      <w:r>
        <w:t>твенных профессиональных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безопасности, ядерной энергетики, транспорта и</w:t>
      </w:r>
      <w:r>
        <w:t xml:space="preserve"> связи, наукоемкого производства по специальностям, перечень которых утверждается Правительством Российской Федерации;</w:t>
      </w:r>
    </w:p>
    <w:p w:rsidR="00000000" w:rsidRDefault="0007624C">
      <w:pPr>
        <w:pStyle w:val="ConsPlusNormal"/>
        <w:ind w:firstLine="540"/>
        <w:jc w:val="both"/>
      </w:pPr>
      <w:r>
        <w:t>российских образовательных организаций, расположенных за пределами территории Российской Федерации, образовательных организаций, созданны</w:t>
      </w:r>
      <w:r>
        <w:t xml:space="preserve">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</w:t>
      </w:r>
      <w:r>
        <w:lastRenderedPageBreak/>
        <w:t>Федерации при международных (</w:t>
      </w:r>
      <w:r>
        <w:t>межгосударственных, межправительственных) организациях;</w:t>
      </w:r>
    </w:p>
    <w:p w:rsidR="00000000" w:rsidRDefault="0007624C">
      <w:pPr>
        <w:pStyle w:val="ConsPlusNormal"/>
        <w:ind w:firstLine="540"/>
        <w:jc w:val="both"/>
      </w:pPr>
      <w:r>
        <w:t>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000000" w:rsidRDefault="0007624C">
      <w:pPr>
        <w:pStyle w:val="ConsPlusNormal"/>
        <w:ind w:firstLine="540"/>
        <w:jc w:val="both"/>
      </w:pPr>
      <w:r>
        <w:t>б) органы исполнительной власти субъектов Российско</w:t>
      </w:r>
      <w:r>
        <w:t>й Федерации, осуществляющие переданные полномочия Российской Федерации в сфере образования, - в отношении организаций, осуществляющих образовательную деятельность на территории субъекта Российской Федерации, за исключением организаций, осуществляющих образ</w:t>
      </w:r>
      <w:r>
        <w:t xml:space="preserve">овательную деятельность, указанных в </w:t>
      </w:r>
      <w:hyperlink w:anchor="Par32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000000" w:rsidRDefault="0007624C">
      <w:pPr>
        <w:pStyle w:val="ConsPlusNormal"/>
        <w:ind w:firstLine="540"/>
        <w:jc w:val="both"/>
      </w:pPr>
      <w:r>
        <w:t>3. Образовательная деятельность как лицензируемый вид деятельности включает в себя оказание образовательных услуг по реализации обра</w:t>
      </w:r>
      <w:r>
        <w:t xml:space="preserve">зовательных программ по перечню согласно </w:t>
      </w:r>
      <w:hyperlink w:anchor="Par172" w:tooltip="Ссылка на текущий документ" w:history="1">
        <w:r>
          <w:rPr>
            <w:color w:val="0000FF"/>
          </w:rPr>
          <w:t>приложению</w:t>
        </w:r>
      </w:hyperlink>
      <w:r>
        <w:t>.</w:t>
      </w:r>
    </w:p>
    <w:p w:rsidR="00000000" w:rsidRDefault="0007624C">
      <w:pPr>
        <w:pStyle w:val="ConsPlusNormal"/>
        <w:ind w:firstLine="540"/>
        <w:jc w:val="both"/>
      </w:pPr>
      <w:r>
        <w:t>4. Лицензионными требованиями, предъявляемыми к соискателю лицензии на осуществление образовательной деятельности (далее - лицензия), являются:</w:t>
      </w:r>
    </w:p>
    <w:p w:rsidR="00000000" w:rsidRDefault="0007624C">
      <w:pPr>
        <w:pStyle w:val="ConsPlusNormal"/>
        <w:ind w:firstLine="540"/>
        <w:jc w:val="both"/>
      </w:pPr>
      <w:bookmarkStart w:id="5" w:name="Par40"/>
      <w:bookmarkEnd w:id="5"/>
      <w:r>
        <w:t>а) наличие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спорта), необходимы</w:t>
      </w:r>
      <w:r>
        <w:t>х для осуществления образовательной деятельности по заявленным к лицензированию образовательным программам;</w:t>
      </w:r>
    </w:p>
    <w:p w:rsidR="00000000" w:rsidRDefault="0007624C">
      <w:pPr>
        <w:pStyle w:val="ConsPlusNormal"/>
        <w:ind w:firstLine="540"/>
        <w:jc w:val="both"/>
      </w:pPr>
      <w:r>
        <w:t>б) наличие материально-технического обеспечения образовательной деятельности, оборудование помещений в соответствии с государственными и местными но</w:t>
      </w:r>
      <w:r>
        <w:t>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стандартами;</w:t>
      </w:r>
    </w:p>
    <w:p w:rsidR="00000000" w:rsidRDefault="0007624C">
      <w:pPr>
        <w:pStyle w:val="ConsPlusNormal"/>
        <w:ind w:firstLine="540"/>
        <w:jc w:val="both"/>
      </w:pPr>
      <w:r>
        <w:t>в) наличие условий для охраны здоровья обучающихся в соответст</w:t>
      </w:r>
      <w:r>
        <w:t xml:space="preserve">вии со </w:t>
      </w:r>
      <w:hyperlink r:id="rId13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статьями 37</w:t>
        </w:r>
      </w:hyperlink>
      <w:r>
        <w:t xml:space="preserve"> и </w:t>
      </w:r>
      <w:hyperlink r:id="rId14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41</w:t>
        </w:r>
      </w:hyperlink>
      <w:r>
        <w:t xml:space="preserve"> Федерального закона "Об образовании в Российской Федерации";</w:t>
      </w:r>
    </w:p>
    <w:p w:rsidR="00000000" w:rsidRDefault="0007624C">
      <w:pPr>
        <w:pStyle w:val="ConsPlusNormal"/>
        <w:ind w:firstLine="540"/>
        <w:jc w:val="both"/>
      </w:pPr>
      <w:r>
        <w:t xml:space="preserve">г) наличие разработанных и утвержденных организацией, осуществляющей образовательную деятельность, образовательных программ в соответствии со </w:t>
      </w:r>
      <w:hyperlink r:id="rId15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стать</w:t>
        </w:r>
        <w:r>
          <w:rPr>
            <w:color w:val="0000FF"/>
          </w:rPr>
          <w:t>ей 12</w:t>
        </w:r>
      </w:hyperlink>
      <w:r>
        <w:t xml:space="preserve"> Федерального закона "Об образовании в Российской Федерации";</w:t>
      </w:r>
    </w:p>
    <w:p w:rsidR="00000000" w:rsidRDefault="0007624C">
      <w:pPr>
        <w:pStyle w:val="ConsPlusNormal"/>
        <w:ind w:firstLine="540"/>
        <w:jc w:val="both"/>
      </w:pPr>
      <w:bookmarkStart w:id="6" w:name="Par44"/>
      <w:bookmarkEnd w:id="6"/>
      <w:r>
        <w:t>д) 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</w:t>
      </w:r>
      <w:r>
        <w:t xml:space="preserve">гается использовать для осуществления образовательной деятельности, в соответствии с </w:t>
      </w:r>
      <w:hyperlink r:id="rId16" w:tooltip="Федеральный закон от 30.03.1999 N 52-ФЗ (ред. от 23.07.2013) &quot;О санитарно-эпидемиологическом благополучии населения&quot; (с изм. и доп., вступающими в силу с 01.09.2013){КонсультантПлюс}" w:history="1">
        <w:r>
          <w:rPr>
            <w:color w:val="0000FF"/>
          </w:rPr>
          <w:t>пунктом 2 статьи 40</w:t>
        </w:r>
      </w:hyperlink>
      <w:r>
        <w:t xml:space="preserve"> Федерального закона "О санитарно-эпидемиологическом благополучии населения";</w:t>
      </w:r>
    </w:p>
    <w:p w:rsidR="00000000" w:rsidRDefault="0007624C">
      <w:pPr>
        <w:pStyle w:val="ConsPlusNormal"/>
        <w:ind w:firstLine="540"/>
        <w:jc w:val="both"/>
      </w:pPr>
      <w:bookmarkStart w:id="7" w:name="Par45"/>
      <w:bookmarkEnd w:id="7"/>
      <w:r>
        <w:t>е)</w:t>
      </w:r>
      <w:r>
        <w:t xml:space="preserve"> наличие у образовательной организации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</w:t>
      </w:r>
      <w:r>
        <w:t xml:space="preserve">рганизации, с учетом соответствующих требований, установленных в федеральных государственных образовательных стандартах, федеральных государственных требованиях и (или) образовательных стандартах, в соответствии с </w:t>
      </w:r>
      <w:hyperlink r:id="rId17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частью 6 статьи 28</w:t>
        </w:r>
      </w:hyperlink>
      <w:r>
        <w:t xml:space="preserve"> Федерального закона "Об образовании в Российской Федерации";</w:t>
      </w:r>
    </w:p>
    <w:p w:rsidR="00000000" w:rsidRDefault="0007624C">
      <w:pPr>
        <w:pStyle w:val="ConsPlusNormal"/>
        <w:ind w:firstLine="540"/>
        <w:jc w:val="both"/>
      </w:pPr>
      <w:bookmarkStart w:id="8" w:name="Par46"/>
      <w:bookmarkEnd w:id="8"/>
      <w:r>
        <w:t>ж) наличие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</w:t>
      </w:r>
      <w:r>
        <w:t xml:space="preserve">мам профессионального обучения, специальных условий для получения образования обучающимися с ограниченными возможностями здоровья в соответствии со </w:t>
      </w:r>
      <w:hyperlink r:id="rId18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статьей 79</w:t>
        </w:r>
      </w:hyperlink>
      <w:r>
        <w:t xml:space="preserve"> Федерального закона "Об образовании в Российской Федерации".</w:t>
      </w:r>
    </w:p>
    <w:p w:rsidR="00000000" w:rsidRDefault="0007624C">
      <w:pPr>
        <w:pStyle w:val="ConsPlusNormal"/>
        <w:ind w:firstLine="540"/>
        <w:jc w:val="both"/>
      </w:pPr>
      <w:r>
        <w:t>5. При намерении соискателя лицензии р</w:t>
      </w:r>
      <w:r>
        <w:t xml:space="preserve">еализовывать образовательные программы, указанные в настоящем пункте, предъявляются лицензионные требования, установленные в </w:t>
      </w:r>
      <w:hyperlink w:anchor="Par40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46" w:tooltip="Ссылка на текущий документ" w:history="1">
        <w:r>
          <w:rPr>
            <w:color w:val="0000FF"/>
          </w:rPr>
          <w:t>"ж" пункт</w:t>
        </w:r>
        <w:r>
          <w:rPr>
            <w:color w:val="0000FF"/>
          </w:rPr>
          <w:t>а 4</w:t>
        </w:r>
      </w:hyperlink>
      <w:r>
        <w:t xml:space="preserve"> настоящего Положения, а также следующие требования:</w:t>
      </w:r>
    </w:p>
    <w:p w:rsidR="00000000" w:rsidRDefault="0007624C">
      <w:pPr>
        <w:pStyle w:val="ConsPlusNormal"/>
        <w:ind w:firstLine="540"/>
        <w:jc w:val="both"/>
      </w:pPr>
      <w:r>
        <w:t>а) наличие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</w:t>
      </w:r>
      <w:r>
        <w:t xml:space="preserve">рмационных технологий,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объеме, в соответствии со </w:t>
      </w:r>
      <w:hyperlink r:id="rId19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статьей 16</w:t>
        </w:r>
      </w:hyperlink>
      <w:r>
        <w:t xml:space="preserve"> Федерального закон</w:t>
      </w:r>
      <w:r>
        <w:t>а "Об образовании в Российской Федерации" - для образовательных программ с применением исключительно электронного обучения, дистанционных образовательных технологий;</w:t>
      </w:r>
    </w:p>
    <w:p w:rsidR="00000000" w:rsidRDefault="0007624C">
      <w:pPr>
        <w:pStyle w:val="ConsPlusNormal"/>
        <w:ind w:firstLine="540"/>
        <w:jc w:val="both"/>
      </w:pPr>
      <w:r>
        <w:t>б) наличие документа, подтверждающего допуск организации, осуществляющей образовательную д</w:t>
      </w:r>
      <w:r>
        <w:t xml:space="preserve">еятельность, к проведению работ, связанных с использованием сведений, составляющих государственную тайну, в соответствии с </w:t>
      </w:r>
      <w:hyperlink r:id="rId20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частью 4 статьи 81</w:t>
        </w:r>
      </w:hyperlink>
      <w:r>
        <w:t xml:space="preserve"> Федерального закона "Об образовании в Российской Федерации", а также в соответствии со </w:t>
      </w:r>
      <w:hyperlink r:id="rId21" w:tooltip="Закон РФ от 21.07.1993 N 5485-1 (ред. от 08.11.2011) &quot;О государственной тайне&quot;{КонсультантПлюс}" w:history="1">
        <w:r>
          <w:rPr>
            <w:color w:val="0000FF"/>
          </w:rPr>
          <w:t>статьей 27</w:t>
        </w:r>
      </w:hyperlink>
      <w:r>
        <w:t xml:space="preserve"> Закона Российской Федерации "О государствен</w:t>
      </w:r>
      <w:r>
        <w:t xml:space="preserve">ной тайне" - для профессиональных образовательных программ, основных программ профессионального </w:t>
      </w:r>
      <w:r>
        <w:lastRenderedPageBreak/>
        <w:t>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</w:t>
      </w:r>
      <w:r>
        <w:t>кретных образцов вооружения, военной и специальной техники, их комплектующих изделий, специальных материалов и веществ;</w:t>
      </w:r>
    </w:p>
    <w:p w:rsidR="00000000" w:rsidRDefault="0007624C">
      <w:pPr>
        <w:pStyle w:val="ConsPlusNormal"/>
        <w:ind w:firstLine="540"/>
        <w:jc w:val="both"/>
      </w:pPr>
      <w:r>
        <w:t>в) наличие условий для практической подготовки обучающихся, обеспечивающейся путем их участия в осуществлении медицинской деятельности и</w:t>
      </w:r>
      <w:r>
        <w:t xml:space="preserve">ли фармацевтической деятельности, в соответствии с </w:t>
      </w:r>
      <w:hyperlink r:id="rId22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частью 4 статьи 82</w:t>
        </w:r>
      </w:hyperlink>
      <w:r>
        <w:t xml:space="preserve"> Федерального закона "Об образовании в Российской Федерации" - для образовательных программ медицинского образования и фармацевтического образования;</w:t>
      </w:r>
    </w:p>
    <w:p w:rsidR="00000000" w:rsidRDefault="0007624C">
      <w:pPr>
        <w:pStyle w:val="ConsPlusNormal"/>
        <w:ind w:firstLine="540"/>
        <w:jc w:val="both"/>
      </w:pPr>
      <w:r>
        <w:t xml:space="preserve">г) соответствие требованиям </w:t>
      </w:r>
      <w:hyperlink r:id="rId23" w:tooltip="Закон РФ от 11.03.1992 N 2487-1 (ред. от 02.07.2013) &quot;О частной детективной и охранной деятельности в Российской Федерации&quot;{КонсультантПлюс}" w:history="1">
        <w:r>
          <w:rPr>
            <w:color w:val="0000FF"/>
          </w:rPr>
          <w:t>статьи 15.2</w:t>
        </w:r>
      </w:hyperlink>
      <w:r>
        <w:t xml:space="preserve"> Закона Российской Федерации "О частной детективной и охранной деятельности в Российской Федерации" - для организаций, осуществляющих образовательную деятельность по основным программам профессионального обучения для работы в качестве частных</w:t>
      </w:r>
      <w:r>
        <w:t xml:space="preserve"> детективов, частных охранников и дополнительным профессиональным программам руководителей частных охранных организаций;</w:t>
      </w:r>
    </w:p>
    <w:p w:rsidR="00000000" w:rsidRDefault="0007624C">
      <w:pPr>
        <w:pStyle w:val="ConsPlusNormal"/>
        <w:ind w:firstLine="540"/>
        <w:jc w:val="both"/>
      </w:pPr>
      <w:r>
        <w:t xml:space="preserve">д) наличие согласованных с Государственной инспекцией безопасности дорожного движения Министерства внутренних дел Российской Федерации </w:t>
      </w:r>
      <w:r>
        <w:t>программ подготовки (переподготовки) водителей автомототранспортных средств, трамваев и троллейбусов, а также ее заключения о соответствии учебно-материальной базы установленным требованиям - для образовательных программ подготовки водителей автомототрансп</w:t>
      </w:r>
      <w:r>
        <w:t xml:space="preserve">ортных средств в соответствии с </w:t>
      </w:r>
      <w:hyperlink r:id="rId24" w:tooltip="Федеральный закон от 10.12.1995 N 196-ФЗ (ред. от 23.07.2013) &quot;О безопасности дорожного движения&quot; (с изм. и доп., вступающими в силу с 05.11.2013){КонсультантПлюс}" w:history="1">
        <w:r>
          <w:rPr>
            <w:color w:val="0000FF"/>
          </w:rPr>
          <w:t>частью 1 статьи 16</w:t>
        </w:r>
      </w:hyperlink>
      <w:r>
        <w:t xml:space="preserve">, </w:t>
      </w:r>
      <w:hyperlink r:id="rId25" w:tooltip="Федеральный закон от 10.12.1995 N 196-ФЗ (ред. от 23.07.2013) &quot;О безопасности дорожного движения&quot; (с изм. и доп., вступающими в силу с 05.11.2013){КонсультантПлюс}" w:history="1">
        <w:r>
          <w:rPr>
            <w:color w:val="0000FF"/>
          </w:rPr>
          <w:t>частью 1 статьи 20</w:t>
        </w:r>
      </w:hyperlink>
      <w:r>
        <w:t xml:space="preserve"> Федерального закона "О безопасности дорожного движения" и </w:t>
      </w:r>
      <w:hyperlink r:id="rId26" w:tooltip="Указ Президента РФ от 15.06.1998 N 711 (ред. от 01.06.2013) &quot;О дополнительных мерах по обеспечению безопасности дорожного движения&quot; (вместе с &quot;Положением о Государственной инспекции безопасности дорожного движения Министерства внутренних дел Российской Федера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июня 1998 г. N 711 "О дополнительных мерах по обеспечению безопасности дорожного движения".</w:t>
      </w:r>
    </w:p>
    <w:p w:rsidR="00000000" w:rsidRDefault="0007624C">
      <w:pPr>
        <w:pStyle w:val="ConsPlusNormal"/>
        <w:ind w:firstLine="540"/>
        <w:jc w:val="both"/>
      </w:pPr>
      <w:r>
        <w:t>6. Лицензионными тр</w:t>
      </w:r>
      <w:r>
        <w:t>ебованиями к лицензиату при осуществлении образовательной деятельности являются:</w:t>
      </w:r>
    </w:p>
    <w:p w:rsidR="00000000" w:rsidRDefault="0007624C">
      <w:pPr>
        <w:pStyle w:val="ConsPlusNormal"/>
        <w:ind w:firstLine="540"/>
        <w:jc w:val="both"/>
      </w:pPr>
      <w:bookmarkStart w:id="9" w:name="Par54"/>
      <w:bookmarkEnd w:id="9"/>
      <w:r>
        <w:t>а) наличие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</w:t>
      </w:r>
      <w:r>
        <w:t>ля проведения практических занятий, объекты физической культуры и спорта), необходимых для осуществления образовательной деятельности по заявленным к лицензированию образовательным программам;</w:t>
      </w:r>
    </w:p>
    <w:p w:rsidR="00000000" w:rsidRDefault="0007624C">
      <w:pPr>
        <w:pStyle w:val="ConsPlusNormal"/>
        <w:ind w:firstLine="540"/>
        <w:jc w:val="both"/>
      </w:pPr>
      <w:r>
        <w:t>б) наличие материально-технического обеспечения образовательной</w:t>
      </w:r>
      <w:r>
        <w:t xml:space="preserve">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 и (или) </w:t>
      </w:r>
      <w:r>
        <w:t>образовательными стандартами;</w:t>
      </w:r>
    </w:p>
    <w:p w:rsidR="00000000" w:rsidRDefault="0007624C">
      <w:pPr>
        <w:pStyle w:val="ConsPlusNormal"/>
        <w:ind w:firstLine="540"/>
        <w:jc w:val="both"/>
      </w:pPr>
      <w:r>
        <w:t xml:space="preserve">в) наличие условий для охраны здоровья обучающихся в соответствии со </w:t>
      </w:r>
      <w:hyperlink r:id="rId27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статьями 37</w:t>
        </w:r>
      </w:hyperlink>
      <w:r>
        <w:t xml:space="preserve"> и </w:t>
      </w:r>
      <w:hyperlink r:id="rId28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41</w:t>
        </w:r>
      </w:hyperlink>
      <w:r>
        <w:t xml:space="preserve"> Федерального закона "Об образовании в Российской Федерации";</w:t>
      </w:r>
    </w:p>
    <w:p w:rsidR="00000000" w:rsidRDefault="0007624C">
      <w:pPr>
        <w:pStyle w:val="ConsPlusNormal"/>
        <w:ind w:firstLine="540"/>
        <w:jc w:val="both"/>
      </w:pPr>
      <w:r>
        <w:t>г) наличие разработанных и утвержденных организацией, осуществляющей образовательну</w:t>
      </w:r>
      <w:r>
        <w:t xml:space="preserve">ю деятельность, образовательных программ в соответствии со </w:t>
      </w:r>
      <w:hyperlink r:id="rId29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"Об образовании в Российской Федерации";</w:t>
      </w:r>
    </w:p>
    <w:p w:rsidR="00000000" w:rsidRDefault="0007624C">
      <w:pPr>
        <w:pStyle w:val="ConsPlusNormal"/>
        <w:ind w:firstLine="540"/>
        <w:jc w:val="both"/>
      </w:pPr>
      <w:bookmarkStart w:id="10" w:name="Par58"/>
      <w:bookmarkEnd w:id="10"/>
      <w:r>
        <w:t>д) наличие педагогических работников, заключивших с лицензиатом трудовые договоры, имеющих профессиональное образован</w:t>
      </w:r>
      <w:r>
        <w:t xml:space="preserve">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 </w:t>
      </w:r>
      <w:hyperlink r:id="rId30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статьи 46</w:t>
        </w:r>
      </w:hyperlink>
      <w:r>
        <w:t xml:space="preserve"> Федерального закона "Об образовании в Российской </w:t>
      </w:r>
      <w:r>
        <w:t>Федерации", а также требованиям федеральных государственных образовательных стандартов, федеральным государственным требованиям и (или) образовательным стандартам;</w:t>
      </w:r>
    </w:p>
    <w:p w:rsidR="00000000" w:rsidRDefault="0007624C">
      <w:pPr>
        <w:pStyle w:val="ConsPlusNormal"/>
        <w:ind w:firstLine="540"/>
        <w:jc w:val="both"/>
      </w:pPr>
      <w:bookmarkStart w:id="11" w:name="Par59"/>
      <w:bookmarkEnd w:id="11"/>
      <w:r>
        <w:t>е) наличие печатных и электронных образовательных и информационных ресурсов по реа</w:t>
      </w:r>
      <w:r>
        <w:t xml:space="preserve">лизуемым в соответствии с лицензией образовательным программам, соответствующих требованиям федеральных государственных образовательных стандартов, федеральным государственным требованиям и (или) образовательным стандартам, в соответствии со </w:t>
      </w:r>
      <w:hyperlink r:id="rId31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статьей 18</w:t>
        </w:r>
      </w:hyperlink>
      <w:r>
        <w:t xml:space="preserve"> Федер</w:t>
      </w:r>
      <w:r>
        <w:t>ального закона "Об образовании в Российской Федерации";</w:t>
      </w:r>
    </w:p>
    <w:p w:rsidR="00000000" w:rsidRDefault="0007624C">
      <w:pPr>
        <w:pStyle w:val="ConsPlusNormal"/>
        <w:ind w:firstLine="540"/>
        <w:jc w:val="both"/>
      </w:pPr>
      <w:bookmarkStart w:id="12" w:name="Par60"/>
      <w:bookmarkEnd w:id="12"/>
      <w:r>
        <w:t>ж) 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</w:t>
      </w:r>
      <w:r>
        <w:t xml:space="preserve">овать для осуществления образовательной деятельности, в соответствии с </w:t>
      </w:r>
      <w:hyperlink r:id="rId32" w:tooltip="Федеральный закон от 30.03.1999 N 52-ФЗ (ред. от 23.07.2013) &quot;О санитарно-эпидемиологическом благополучии населения&quot; (с изм. и доп., вступающими в силу с 01.09.2013){КонсультантПлюс}" w:history="1">
        <w:r>
          <w:rPr>
            <w:color w:val="0000FF"/>
          </w:rPr>
          <w:t>пунктом 2 статьи 40</w:t>
        </w:r>
      </w:hyperlink>
      <w:r>
        <w:t xml:space="preserve"> Федерального закона "О санитарно-эпидемиологическом благополучии населения";</w:t>
      </w:r>
    </w:p>
    <w:p w:rsidR="00000000" w:rsidRDefault="0007624C">
      <w:pPr>
        <w:pStyle w:val="ConsPlusNormal"/>
        <w:ind w:firstLine="540"/>
        <w:jc w:val="both"/>
      </w:pPr>
      <w:bookmarkStart w:id="13" w:name="Par61"/>
      <w:bookmarkEnd w:id="13"/>
      <w:r>
        <w:t>з) наличие у обр</w:t>
      </w:r>
      <w:r>
        <w:t xml:space="preserve">азовательной организации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организации, с </w:t>
      </w:r>
      <w:r>
        <w:t xml:space="preserve">учетом соответствующих требований, установленных в федеральных государственных образовательных стандартах, федеральных государственных требованиях и (или) образовательных стандартах, в соответствии с </w:t>
      </w:r>
      <w:hyperlink r:id="rId33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частью 6 статьи 28</w:t>
        </w:r>
      </w:hyperlink>
      <w:r>
        <w:t xml:space="preserve"> Федерального закона "Об образовании в Р</w:t>
      </w:r>
      <w:r>
        <w:t>оссийской Федерации";</w:t>
      </w:r>
    </w:p>
    <w:p w:rsidR="00000000" w:rsidRDefault="0007624C">
      <w:pPr>
        <w:pStyle w:val="ConsPlusNormal"/>
        <w:ind w:firstLine="540"/>
        <w:jc w:val="both"/>
      </w:pPr>
      <w:r>
        <w:lastRenderedPageBreak/>
        <w:t>и) наличие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</w:t>
      </w:r>
      <w:r>
        <w:t xml:space="preserve">й для получения образования обучающимися с ограниченными возможностями здоровья в соответствии со </w:t>
      </w:r>
      <w:hyperlink r:id="rId34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статьей 79</w:t>
        </w:r>
      </w:hyperlink>
      <w:r>
        <w:t xml:space="preserve"> Федерального закона "Об образовании в Российской Федерации";</w:t>
      </w:r>
    </w:p>
    <w:p w:rsidR="00000000" w:rsidRDefault="0007624C">
      <w:pPr>
        <w:pStyle w:val="ConsPlusNormal"/>
        <w:ind w:firstLine="540"/>
        <w:jc w:val="both"/>
      </w:pPr>
      <w:bookmarkStart w:id="14" w:name="Par63"/>
      <w:bookmarkEnd w:id="14"/>
      <w:r>
        <w:t>к) наличие в организациях, осуществляющих образовательную деятельность по реал</w:t>
      </w:r>
      <w:r>
        <w:t xml:space="preserve">изации образовательных программ высшего образования и дополнительных профессиональных программ, научных работников в соответствии со </w:t>
      </w:r>
      <w:hyperlink r:id="rId35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статьей 50</w:t>
        </w:r>
      </w:hyperlink>
      <w:r>
        <w:t xml:space="preserve"> Федерального закона "Об образовании в Российской Федерации".</w:t>
      </w:r>
    </w:p>
    <w:p w:rsidR="00000000" w:rsidRDefault="0007624C">
      <w:pPr>
        <w:pStyle w:val="ConsPlusNormal"/>
        <w:ind w:firstLine="540"/>
        <w:jc w:val="both"/>
      </w:pPr>
      <w:r>
        <w:t>7. При осуществлении лицензиатом образовательной деят</w:t>
      </w:r>
      <w:r>
        <w:t xml:space="preserve">ельности по образовательным программам, указанным в настоящем пункте, предъявляются лицензионные требования, установленные в </w:t>
      </w:r>
      <w:hyperlink w:anchor="Par54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63" w:tooltip="Ссылка на текущий документ" w:history="1">
        <w:r>
          <w:rPr>
            <w:color w:val="0000FF"/>
          </w:rPr>
          <w:t>"к" пункт</w:t>
        </w:r>
        <w:r>
          <w:rPr>
            <w:color w:val="0000FF"/>
          </w:rPr>
          <w:t>а 6</w:t>
        </w:r>
      </w:hyperlink>
      <w:r>
        <w:t xml:space="preserve"> настоящего Положения, а также следующие требования:</w:t>
      </w:r>
    </w:p>
    <w:p w:rsidR="00000000" w:rsidRDefault="0007624C">
      <w:pPr>
        <w:pStyle w:val="ConsPlusNormal"/>
        <w:ind w:firstLine="540"/>
        <w:jc w:val="both"/>
      </w:pPr>
      <w:bookmarkStart w:id="15" w:name="Par65"/>
      <w:bookmarkEnd w:id="15"/>
      <w:r>
        <w:t>а) наличие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</w:t>
      </w:r>
      <w:r>
        <w:t xml:space="preserve">ность информационных технологий,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объеме, в соответствии со </w:t>
      </w:r>
      <w:hyperlink r:id="rId36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статьей 16</w:t>
        </w:r>
      </w:hyperlink>
      <w:r>
        <w:t xml:space="preserve"> Федераль</w:t>
      </w:r>
      <w:r>
        <w:t>ного закона "Об образовании в Российской Федерации" - для образовательных программ с применением исключительно электронного обучения, дистанционных образовательных технологий;</w:t>
      </w:r>
    </w:p>
    <w:p w:rsidR="00000000" w:rsidRDefault="0007624C">
      <w:pPr>
        <w:pStyle w:val="ConsPlusNormal"/>
        <w:ind w:firstLine="540"/>
        <w:jc w:val="both"/>
      </w:pPr>
      <w:bookmarkStart w:id="16" w:name="Par66"/>
      <w:bookmarkEnd w:id="16"/>
      <w:r>
        <w:t>б) наличие документа, подтверждающего допуск организации, осуществляющ</w:t>
      </w:r>
      <w:r>
        <w:t xml:space="preserve">ей образовательную деятельность, к проведению работ, связанных с использованием сведений, составляющих государственную тайну, в соответствии с </w:t>
      </w:r>
      <w:hyperlink r:id="rId37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частью 4 статьи 81</w:t>
        </w:r>
      </w:hyperlink>
      <w:r>
        <w:t xml:space="preserve"> Федерального закона "Об образовании в Российской Федерации", а также в соответствии со </w:t>
      </w:r>
      <w:hyperlink r:id="rId38" w:tooltip="Закон РФ от 21.07.1993 N 5485-1 (ред. от 08.11.2011) &quot;О государственной тайне&quot;{КонсультантПлюс}" w:history="1">
        <w:r>
          <w:rPr>
            <w:color w:val="0000FF"/>
          </w:rPr>
          <w:t>статьей 27</w:t>
        </w:r>
      </w:hyperlink>
      <w:r>
        <w:t xml:space="preserve"> Закона Российской Федер</w:t>
      </w:r>
      <w:r>
        <w:t>ации "О государственной тайне" - 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</w:t>
      </w:r>
      <w:r>
        <w:t>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000000" w:rsidRDefault="0007624C">
      <w:pPr>
        <w:pStyle w:val="ConsPlusNormal"/>
        <w:ind w:firstLine="540"/>
        <w:jc w:val="both"/>
      </w:pPr>
      <w:bookmarkStart w:id="17" w:name="Par67"/>
      <w:bookmarkEnd w:id="17"/>
      <w:r>
        <w:t>в) наличие условий для практической подготовки обучающихся, обеспечивающейся путем их участия в осуществле</w:t>
      </w:r>
      <w:r>
        <w:t xml:space="preserve">нии медицинской деятельности или фармацевтической деятельности, в соответствии с </w:t>
      </w:r>
      <w:hyperlink r:id="rId39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частью 4 статьи 82</w:t>
        </w:r>
      </w:hyperlink>
      <w:r>
        <w:t xml:space="preserve"> Федерального закона "Об образовании в Российской Федерации" - для образовательных программ медицинского образования и фармацевтического образования;</w:t>
      </w:r>
    </w:p>
    <w:p w:rsidR="00000000" w:rsidRDefault="0007624C">
      <w:pPr>
        <w:pStyle w:val="ConsPlusNormal"/>
        <w:ind w:firstLine="540"/>
        <w:jc w:val="both"/>
      </w:pPr>
      <w:bookmarkStart w:id="18" w:name="Par68"/>
      <w:bookmarkEnd w:id="18"/>
      <w:r>
        <w:t>г) наличие договора, заключенного между организациями, осуществляющими образовательную деятельность, о сетевой форме реализации образовательных программ, а также совместно разработанных и утвержденных организациями, осуществляющими образовательную деятель</w:t>
      </w:r>
      <w:r>
        <w:t xml:space="preserve">ность, образовательных программ в соответствии со </w:t>
      </w:r>
      <w:hyperlink r:id="rId40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статьей 15</w:t>
        </w:r>
      </w:hyperlink>
      <w:r>
        <w:t xml:space="preserve"> Федерального закона "Об образовании в Российской Федерации" - для образовательных программ, реализуемых организацией, осуществляющей образовательную деятельность, с использованием сетевой формы реа</w:t>
      </w:r>
      <w:r>
        <w:t>лизации образовательных программ;</w:t>
      </w:r>
    </w:p>
    <w:p w:rsidR="00000000" w:rsidRDefault="0007624C">
      <w:pPr>
        <w:pStyle w:val="ConsPlusNormal"/>
        <w:ind w:firstLine="540"/>
        <w:jc w:val="both"/>
      </w:pPr>
      <w:bookmarkStart w:id="19" w:name="Par69"/>
      <w:bookmarkEnd w:id="19"/>
      <w:r>
        <w:t xml:space="preserve">д) соответствие требованиям </w:t>
      </w:r>
      <w:hyperlink r:id="rId41" w:tooltip="Закон РФ от 11.03.1992 N 2487-1 (ред. от 02.07.2013) &quot;О частной детективной и охранной деятельности в Российской Федерации&quot;{КонсультантПлюс}" w:history="1">
        <w:r>
          <w:rPr>
            <w:color w:val="0000FF"/>
          </w:rPr>
          <w:t>статьи 15.2</w:t>
        </w:r>
      </w:hyperlink>
      <w:r>
        <w:t xml:space="preserve"> Закона Российской Федерации "О частной детективной и охранной деятельности в Российской Федерации" - для организаций, осуществляющих образовательную деятельно</w:t>
      </w:r>
      <w:r>
        <w:t>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</w:r>
    </w:p>
    <w:p w:rsidR="00000000" w:rsidRDefault="0007624C">
      <w:pPr>
        <w:pStyle w:val="ConsPlusNormal"/>
        <w:ind w:firstLine="540"/>
        <w:jc w:val="both"/>
      </w:pPr>
      <w:bookmarkStart w:id="20" w:name="Par70"/>
      <w:bookmarkEnd w:id="20"/>
      <w:r>
        <w:t>е) наличие согласованных с Государственной</w:t>
      </w:r>
      <w:r>
        <w:t xml:space="preserve"> инспекцией безопасности дорожного движения Министерства внутренних дел Российской Федерации программ подготовки (переподготовки) водителей автомототранспортных средств, трамваев и троллейбусов, а также ее заключения о соответствии учебно-материальной базы</w:t>
      </w:r>
      <w:r>
        <w:t xml:space="preserve"> установленным требованиям - для образовательных программ подготовки водителей автомототранспортных средств в соответствии с </w:t>
      </w:r>
      <w:hyperlink r:id="rId42" w:tooltip="Федеральный закон от 10.12.1995 N 196-ФЗ (ред. от 23.07.2013) &quot;О безопасности дорожного движения&quot; (с изм. и доп., вступающими в силу с 05.11.2013){КонсультантПлюс}" w:history="1">
        <w:r>
          <w:rPr>
            <w:color w:val="0000FF"/>
          </w:rPr>
          <w:t>частью 1 статьи 16</w:t>
        </w:r>
      </w:hyperlink>
      <w:r>
        <w:t xml:space="preserve">, </w:t>
      </w:r>
      <w:hyperlink r:id="rId43" w:tooltip="Федеральный закон от 10.12.1995 N 196-ФЗ (ред. от 23.07.2013) &quot;О безопасности дорожного движения&quot; (с изм. и доп., вступающими в силу с 05.11.2013){КонсультантПлюс}" w:history="1">
        <w:r>
          <w:rPr>
            <w:color w:val="0000FF"/>
          </w:rPr>
          <w:t>частью 1 статьи 20</w:t>
        </w:r>
      </w:hyperlink>
      <w:r>
        <w:t xml:space="preserve"> Федера</w:t>
      </w:r>
      <w:r>
        <w:t xml:space="preserve">льного закона "О безопасности дорожного движения" и </w:t>
      </w:r>
      <w:hyperlink r:id="rId44" w:tooltip="Указ Президента РФ от 15.06.1998 N 711 (ред. от 01.06.2013) &quot;О дополнительных мерах по обеспечению безопасности дорожного движения&quot; (вместе с &quot;Положением о Государственной инспекции безопасности дорожного движения Министерства внутренних дел Российской Федера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июня 1998 г. N 711</w:t>
      </w:r>
      <w:r>
        <w:t xml:space="preserve"> "О дополнительных мерах по обеспечению безопасности дорожного движения".</w:t>
      </w:r>
    </w:p>
    <w:p w:rsidR="00000000" w:rsidRDefault="0007624C">
      <w:pPr>
        <w:pStyle w:val="ConsPlusNormal"/>
        <w:ind w:firstLine="540"/>
        <w:jc w:val="both"/>
      </w:pPr>
      <w:r>
        <w:t>8. К дипломатическим представительствам и консульским учреждениям Российской Федерации, представительствам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</w:t>
      </w:r>
      <w:r>
        <w:t xml:space="preserve"> Российской Федерации) не предъявляются требования, установленные </w:t>
      </w:r>
      <w:hyperlink w:anchor="Par40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44" w:tooltip="Ссылка на текущий документ" w:history="1">
        <w:r>
          <w:rPr>
            <w:color w:val="0000FF"/>
          </w:rPr>
          <w:t>"д"</w:t>
        </w:r>
      </w:hyperlink>
      <w:r>
        <w:t xml:space="preserve"> и </w:t>
      </w:r>
      <w:hyperlink w:anchor="Par45" w:tooltip="Ссылка на текущий документ" w:history="1">
        <w:r>
          <w:rPr>
            <w:color w:val="0000FF"/>
          </w:rPr>
          <w:t>"е" пункта 4</w:t>
        </w:r>
      </w:hyperlink>
      <w:r>
        <w:t xml:space="preserve"> и </w:t>
      </w:r>
      <w:hyperlink w:anchor="Par54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60" w:tooltip="Ссылка на текущий документ" w:history="1">
        <w:r>
          <w:rPr>
            <w:color w:val="0000FF"/>
          </w:rPr>
          <w:t>"ж"</w:t>
        </w:r>
      </w:hyperlink>
      <w:r>
        <w:t xml:space="preserve"> и </w:t>
      </w:r>
      <w:hyperlink w:anchor="Par61" w:tooltip="Ссылка на текущий документ" w:history="1">
        <w:r>
          <w:rPr>
            <w:color w:val="0000FF"/>
          </w:rPr>
          <w:t>"з" пункта 6</w:t>
        </w:r>
      </w:hyperlink>
      <w:r>
        <w:t xml:space="preserve"> настоящего Положения. Загранучреждения М</w:t>
      </w:r>
      <w:r>
        <w:t xml:space="preserve">инистерства иностранных дел Российской Федерации обеспечивают необходимые для осуществления образовательной </w:t>
      </w:r>
      <w:r>
        <w:lastRenderedPageBreak/>
        <w:t xml:space="preserve">деятельности условия по реализуемым и (или) заявленным к лицензированию образовательным программам в соответствии со </w:t>
      </w:r>
      <w:hyperlink r:id="rId45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статьей 88</w:t>
        </w:r>
      </w:hyperlink>
      <w:r>
        <w:t xml:space="preserve"> Федерального закона "О</w:t>
      </w:r>
      <w:r>
        <w:t>б образовании в Российской Федерации".</w:t>
      </w:r>
    </w:p>
    <w:p w:rsidR="00000000" w:rsidRDefault="0007624C">
      <w:pPr>
        <w:pStyle w:val="ConsPlusNormal"/>
        <w:ind w:firstLine="540"/>
        <w:jc w:val="both"/>
      </w:pPr>
      <w:r>
        <w:t xml:space="preserve">9. К грубым нарушениям лицензионных требований и условий относятся нарушения, повлекшие за собой последствия, установленные </w:t>
      </w:r>
      <w:hyperlink r:id="rId46" w:tooltip="Федеральный закон от 04.05.2011 N 99-ФЗ (ред. от 02.07.2013) &quot;О лицензировании отдельных видов деятельности&quot;{КонсультантПлюс}" w:history="1">
        <w:r>
          <w:rPr>
            <w:color w:val="0000FF"/>
          </w:rPr>
          <w:t>частью 11 статьи 19</w:t>
        </w:r>
      </w:hyperlink>
      <w:r>
        <w:t xml:space="preserve"> Федерального закона "О лицензировании отдельных видов деятельности",</w:t>
      </w:r>
      <w:r>
        <w:t xml:space="preserve"> в том числе:</w:t>
      </w:r>
    </w:p>
    <w:p w:rsidR="00000000" w:rsidRDefault="0007624C">
      <w:pPr>
        <w:pStyle w:val="ConsPlusNormal"/>
        <w:ind w:firstLine="540"/>
        <w:jc w:val="both"/>
      </w:pPr>
      <w:r>
        <w:t xml:space="preserve">а) нарушение лицензионных требований и условий, предусмотренных </w:t>
      </w:r>
      <w:hyperlink w:anchor="Par54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ar58" w:tooltip="Ссылка на текущий документ" w:history="1">
        <w:r>
          <w:rPr>
            <w:color w:val="0000FF"/>
          </w:rPr>
          <w:t>"д"</w:t>
        </w:r>
      </w:hyperlink>
      <w:r>
        <w:t xml:space="preserve">, </w:t>
      </w:r>
      <w:hyperlink w:anchor="Par60" w:tooltip="Ссылка на текущий документ" w:history="1">
        <w:r>
          <w:rPr>
            <w:color w:val="0000FF"/>
          </w:rPr>
          <w:t>"ж"</w:t>
        </w:r>
      </w:hyperlink>
      <w:r>
        <w:t xml:space="preserve"> - </w:t>
      </w:r>
      <w:hyperlink w:anchor="Par63" w:tooltip="Ссылка на текущий документ" w:history="1">
        <w:r>
          <w:rPr>
            <w:color w:val="0000FF"/>
          </w:rPr>
          <w:t>"к" пункта 6</w:t>
        </w:r>
      </w:hyperlink>
      <w:r>
        <w:t xml:space="preserve"> и </w:t>
      </w:r>
      <w:hyperlink w:anchor="Par66" w:tooltip="Ссылка на текущий документ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ar69" w:tooltip="Ссылка на текущий документ" w:history="1">
        <w:r>
          <w:rPr>
            <w:color w:val="0000FF"/>
          </w:rPr>
          <w:t>"д"</w:t>
        </w:r>
      </w:hyperlink>
      <w:r>
        <w:t xml:space="preserve">, </w:t>
      </w:r>
      <w:hyperlink w:anchor="Par70" w:tooltip="Ссылка на текущий документ" w:history="1">
        <w:r>
          <w:rPr>
            <w:color w:val="0000FF"/>
          </w:rPr>
          <w:t>"е" пункта 7</w:t>
        </w:r>
      </w:hyperlink>
      <w:r>
        <w:t xml:space="preserve"> настоящего Положения;</w:t>
      </w:r>
    </w:p>
    <w:p w:rsidR="00000000" w:rsidRDefault="0007624C">
      <w:pPr>
        <w:pStyle w:val="ConsPlusNormal"/>
        <w:ind w:firstLine="540"/>
        <w:jc w:val="both"/>
      </w:pPr>
      <w:r>
        <w:t xml:space="preserve">б) повторное в течение 5 лет нарушение лицензиатом лицензионных требований и условий, предусмотренных </w:t>
      </w:r>
      <w:hyperlink w:anchor="Par59" w:tooltip="Ссылка на текущий документ" w:history="1">
        <w:r>
          <w:rPr>
            <w:color w:val="0000FF"/>
          </w:rPr>
          <w:t>подпунктом "е" пункта 6</w:t>
        </w:r>
      </w:hyperlink>
      <w:r>
        <w:t xml:space="preserve">, </w:t>
      </w:r>
      <w:hyperlink w:anchor="Par65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67" w:tooltip="Ссылка на текущий документ" w:history="1">
        <w:r>
          <w:rPr>
            <w:color w:val="0000FF"/>
          </w:rPr>
          <w:t>"в"</w:t>
        </w:r>
      </w:hyperlink>
      <w:r>
        <w:t xml:space="preserve">, </w:t>
      </w:r>
      <w:hyperlink w:anchor="Par68" w:tooltip="Ссылка на текущий документ" w:history="1">
        <w:r>
          <w:rPr>
            <w:color w:val="0000FF"/>
          </w:rPr>
          <w:t>"г" пункта 7</w:t>
        </w:r>
      </w:hyperlink>
      <w:r>
        <w:t xml:space="preserve"> настоящего Положения.</w:t>
      </w:r>
    </w:p>
    <w:p w:rsidR="00000000" w:rsidRDefault="0007624C">
      <w:pPr>
        <w:pStyle w:val="ConsPlusNormal"/>
        <w:ind w:firstLine="540"/>
        <w:jc w:val="both"/>
      </w:pPr>
      <w:r>
        <w:t>10. Для получения лицензии соискатель лицензии представляет в лицен</w:t>
      </w:r>
      <w:r>
        <w:t xml:space="preserve">зирующий орган заявление, оформленное в соответствии с </w:t>
      </w:r>
      <w:hyperlink r:id="rId47" w:tooltip="Федеральный закон от 04.05.2011 N 99-ФЗ (ред. от 02.07.2013) &quot;О лицензировании отдельных видов деятельности&quot;{КонсультантПлюс}" w:history="1">
        <w:r>
          <w:rPr>
            <w:color w:val="0000FF"/>
          </w:rPr>
          <w:t>частями 1</w:t>
        </w:r>
      </w:hyperlink>
      <w:r>
        <w:t xml:space="preserve"> и </w:t>
      </w:r>
      <w:hyperlink r:id="rId48" w:tooltip="Федеральный закон от 04.05.2011 N 99-ФЗ (ред. от 02.07.2013) &quot;О лицензировании отдельных видов деятельности&quot;{КонсультантПлюс}" w:history="1">
        <w:r>
          <w:rPr>
            <w:color w:val="0000FF"/>
          </w:rPr>
          <w:t>2 статьи 13</w:t>
        </w:r>
      </w:hyperlink>
      <w:r>
        <w:t xml:space="preserve"> Федерального закона "О лицензировании отдельных видов деятельности", а также следующие документы (копии документов) и сведения:</w:t>
      </w:r>
    </w:p>
    <w:p w:rsidR="00000000" w:rsidRDefault="0007624C">
      <w:pPr>
        <w:pStyle w:val="ConsPlusNormal"/>
        <w:ind w:firstLine="540"/>
        <w:jc w:val="both"/>
      </w:pPr>
      <w:bookmarkStart w:id="21" w:name="Par76"/>
      <w:bookmarkEnd w:id="21"/>
      <w:r>
        <w:t>а) копии учредительных докуме</w:t>
      </w:r>
      <w:r>
        <w:t>нтов юридического лица;</w:t>
      </w:r>
    </w:p>
    <w:p w:rsidR="00000000" w:rsidRDefault="0007624C">
      <w:pPr>
        <w:pStyle w:val="ConsPlusNormal"/>
        <w:ind w:firstLine="540"/>
        <w:jc w:val="both"/>
      </w:pPr>
      <w:bookmarkStart w:id="22" w:name="Par77"/>
      <w:bookmarkEnd w:id="22"/>
      <w:r>
        <w:t>б) 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</w:t>
      </w:r>
      <w:r>
        <w:t xml:space="preserve"> для проведения практических занятий, объекты физической культуры и спорта)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</w:t>
      </w:r>
      <w:r>
        <w:t xml:space="preserve"> и территории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000000" w:rsidRDefault="0007624C">
      <w:pPr>
        <w:pStyle w:val="ConsPlusNormal"/>
        <w:ind w:firstLine="540"/>
        <w:jc w:val="both"/>
      </w:pPr>
      <w:bookmarkStart w:id="23" w:name="Par78"/>
      <w:bookmarkEnd w:id="23"/>
      <w:r>
        <w:t>в) подписанная руководителем организации, осуществляющей образовательную деятельность, справка о материаль</w:t>
      </w:r>
      <w:r>
        <w:t>но-техническом обеспечении образовательной деятельности по образовательным программам;</w:t>
      </w:r>
    </w:p>
    <w:p w:rsidR="00000000" w:rsidRDefault="0007624C">
      <w:pPr>
        <w:pStyle w:val="ConsPlusNormal"/>
        <w:ind w:firstLine="540"/>
        <w:jc w:val="both"/>
      </w:pPr>
      <w:bookmarkStart w:id="24" w:name="Par79"/>
      <w:bookmarkEnd w:id="24"/>
      <w:r>
        <w:t>г) копии документов, подтверждающих наличие условий для питания и охраны здоровья обучающихся, а для образовательной организации - сведения о наличии помещения</w:t>
      </w:r>
      <w:r>
        <w:t xml:space="preserve"> с соответствующими условиями для работы медицинских работников;</w:t>
      </w:r>
    </w:p>
    <w:p w:rsidR="00000000" w:rsidRDefault="0007624C">
      <w:pPr>
        <w:pStyle w:val="ConsPlusNormal"/>
        <w:ind w:firstLine="540"/>
        <w:jc w:val="both"/>
      </w:pPr>
      <w:r>
        <w:t>д) копии разработанных и утвержденных организацией, осуществляющей образовательную деятельность, образовательных программ;</w:t>
      </w:r>
    </w:p>
    <w:p w:rsidR="00000000" w:rsidRDefault="0007624C">
      <w:pPr>
        <w:pStyle w:val="ConsPlusNormal"/>
        <w:ind w:firstLine="540"/>
        <w:jc w:val="both"/>
      </w:pPr>
      <w:r>
        <w:t>е) реквизиты выданного в установленном порядке санитарно-эпидемиолог</w:t>
      </w:r>
      <w:r>
        <w:t>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000000" w:rsidRDefault="0007624C">
      <w:pPr>
        <w:pStyle w:val="ConsPlusNormal"/>
        <w:ind w:firstLine="540"/>
        <w:jc w:val="both"/>
      </w:pPr>
      <w:r>
        <w:t>ж) реквизиты заключения о соответствии объекта защиты обязательным т</w:t>
      </w:r>
      <w:r>
        <w:t>ребованиям пожарной безопасности при осуществлении образовательной деятельности (в случае если соискателем лицензии является образовательная организация);</w:t>
      </w:r>
    </w:p>
    <w:p w:rsidR="00000000" w:rsidRDefault="0007624C">
      <w:pPr>
        <w:pStyle w:val="ConsPlusNormal"/>
        <w:ind w:firstLine="540"/>
        <w:jc w:val="both"/>
      </w:pPr>
      <w:bookmarkStart w:id="25" w:name="Par83"/>
      <w:bookmarkEnd w:id="25"/>
      <w:r>
        <w:t>з) подписанная руководителем организации, осуществляющей образовательную деятельность, спра</w:t>
      </w:r>
      <w:r>
        <w:t>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</w:t>
      </w:r>
      <w:r>
        <w:t>азования обучающимися с ограниченными возможностями здоровья;</w:t>
      </w:r>
    </w:p>
    <w:p w:rsidR="00000000" w:rsidRDefault="0007624C">
      <w:pPr>
        <w:pStyle w:val="ConsPlusNormal"/>
        <w:ind w:firstLine="540"/>
        <w:jc w:val="both"/>
      </w:pPr>
      <w:r>
        <w:t xml:space="preserve">и)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информационно-образовательной среды при наличии </w:t>
      </w:r>
      <w:r>
        <w:t>образовательных программ с применением исключительно электронного обучения, дистанционных образовательных технологий;</w:t>
      </w:r>
    </w:p>
    <w:p w:rsidR="00000000" w:rsidRDefault="0007624C">
      <w:pPr>
        <w:pStyle w:val="ConsPlusNormal"/>
        <w:ind w:firstLine="540"/>
        <w:jc w:val="both"/>
      </w:pPr>
      <w:bookmarkStart w:id="26" w:name="Par85"/>
      <w:bookmarkEnd w:id="26"/>
      <w:r>
        <w:t>к) реквизиты выданной в установленном порядке лицензии на проведение работ с использованием сведений, составляющих государственн</w:t>
      </w:r>
      <w:r>
        <w:t>ую тайну, по образовательным программам, содержащим сведения, составляющие государственную тайну (при наличии образовательных программ);</w:t>
      </w:r>
    </w:p>
    <w:p w:rsidR="00000000" w:rsidRDefault="0007624C">
      <w:pPr>
        <w:pStyle w:val="ConsPlusNormal"/>
        <w:ind w:firstLine="540"/>
        <w:jc w:val="both"/>
      </w:pPr>
      <w:bookmarkStart w:id="27" w:name="Par86"/>
      <w:bookmarkEnd w:id="27"/>
      <w:r>
        <w:t xml:space="preserve">л) копия договора, заключенного соискателем лицензии в соответствии с </w:t>
      </w:r>
      <w:hyperlink r:id="rId49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частью 5 статьи 82</w:t>
        </w:r>
      </w:hyperlink>
      <w:r>
        <w:t xml:space="preserve"> Федерального закона "О</w:t>
      </w:r>
      <w:r>
        <w:t>б образовании в Российской Федерации",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(при наличии образовательных п</w:t>
      </w:r>
      <w:r>
        <w:t>рограмм);</w:t>
      </w:r>
    </w:p>
    <w:p w:rsidR="00000000" w:rsidRDefault="0007624C">
      <w:pPr>
        <w:pStyle w:val="ConsPlusNormal"/>
        <w:ind w:firstLine="540"/>
        <w:jc w:val="both"/>
      </w:pPr>
      <w:r>
        <w:t>м) сведения о гражданах, являющихся учредителями организаций, планирующих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</w:t>
      </w:r>
      <w:r>
        <w:t xml:space="preserve">офессиональным программам руководителей частных охранных организаций, а также гражданах, являющихся учредителями (участниками) организаций, выступающих в качестве учредителей организаций, планирующих </w:t>
      </w:r>
      <w:r>
        <w:lastRenderedPageBreak/>
        <w:t>осуществлять образовательную деятельность по основным пр</w:t>
      </w:r>
      <w:r>
        <w:t xml:space="preserve">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подтверждающие их соответствие требованиям, предусмотренным </w:t>
      </w:r>
      <w:hyperlink r:id="rId50" w:tooltip="Закон РФ от 11.03.1992 N 2487-1 (ред. от 02.07.2013) &quot;О частной детективной и охранной деятельности в Российской Федерации&quot;{КонсультантПлюс}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"О частной детективной и охранной деятельности в Российской Федерации";</w:t>
      </w:r>
    </w:p>
    <w:p w:rsidR="00000000" w:rsidRDefault="0007624C">
      <w:pPr>
        <w:pStyle w:val="ConsPlusNormal"/>
        <w:ind w:firstLine="540"/>
        <w:jc w:val="both"/>
      </w:pPr>
      <w:bookmarkStart w:id="28" w:name="Par88"/>
      <w:bookmarkEnd w:id="28"/>
      <w:r>
        <w:t>н) реквизиты выданного в установленном порядке Государственной инспекцией безопасности дорожного движения Министерства внутренних</w:t>
      </w:r>
      <w:r>
        <w:t xml:space="preserve"> дел Российской Федерации заключения о соответствии учебно-материальной базы установленным требованиям (при наличии образовательных программ подготовки водителей автомототранспортных средств);</w:t>
      </w:r>
    </w:p>
    <w:p w:rsidR="00000000" w:rsidRDefault="0007624C">
      <w:pPr>
        <w:pStyle w:val="ConsPlusNormal"/>
        <w:ind w:firstLine="540"/>
        <w:jc w:val="both"/>
      </w:pPr>
      <w:bookmarkStart w:id="29" w:name="Par89"/>
      <w:bookmarkEnd w:id="29"/>
      <w:r>
        <w:t>о) копии программ подготовки (переподготовки) водител</w:t>
      </w:r>
      <w:r>
        <w:t>ей автомототранспортных средств, трамваев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программ);</w:t>
      </w:r>
    </w:p>
    <w:p w:rsidR="00000000" w:rsidRDefault="0007624C">
      <w:pPr>
        <w:pStyle w:val="ConsPlusNormal"/>
        <w:ind w:firstLine="540"/>
        <w:jc w:val="both"/>
      </w:pPr>
      <w:r>
        <w:t>п) копия решения Министерства инос</w:t>
      </w:r>
      <w:r>
        <w:t>транных дел Российской Федерации о создании специализированного структурного образовательного подразделения загранучреждения Министерства иностранных дел Российской Федерации, осуществляющего образовательную деятельность (в случае если в качестве соискател</w:t>
      </w:r>
      <w:r>
        <w:t>я лицензии выступает загранучреждение Министерства иностранных дел Российской Федерации);</w:t>
      </w:r>
    </w:p>
    <w:p w:rsidR="00000000" w:rsidRDefault="0007624C">
      <w:pPr>
        <w:pStyle w:val="ConsPlusNormal"/>
        <w:ind w:firstLine="540"/>
        <w:jc w:val="both"/>
      </w:pPr>
      <w:bookmarkStart w:id="30" w:name="Par91"/>
      <w:bookmarkEnd w:id="30"/>
      <w:r>
        <w:t>р) представление религиозных организаций - учредителей образовательных организаций (в случае если такие религиозные организации входят в структуру централиз</w:t>
      </w:r>
      <w:r>
        <w:t>ованных религиозных организаций, - представления соответствующих централизованных религиозных организаций), сведения о квалификации педагогических работников духовных образовательных организаций, имеющих богословские степени и богословские звания (в случае</w:t>
      </w:r>
      <w:r>
        <w:t xml:space="preserve"> если в качестве соискателя лицензии выступает духовная образовательная организация), а также копии документов, подтверждающих размещение духовной образовательной организации в помещениях, находящихся на праве собственности или ином законном основании у ее</w:t>
      </w:r>
      <w:r>
        <w:t xml:space="preserve"> учредителя, для осуществления образовательной деятельности по образовательным программам (при наличии таких помещений);</w:t>
      </w:r>
    </w:p>
    <w:p w:rsidR="00000000" w:rsidRDefault="0007624C">
      <w:pPr>
        <w:pStyle w:val="ConsPlusNormal"/>
        <w:ind w:firstLine="540"/>
        <w:jc w:val="both"/>
      </w:pPr>
      <w:bookmarkStart w:id="31" w:name="Par92"/>
      <w:bookmarkEnd w:id="31"/>
      <w:r>
        <w:t>с) копия положения о филиале (в случае если соискатель лицензии намерен осуществлять образовательную деятельность в филиале);</w:t>
      </w:r>
    </w:p>
    <w:p w:rsidR="00000000" w:rsidRDefault="0007624C">
      <w:pPr>
        <w:pStyle w:val="ConsPlusNormal"/>
        <w:ind w:firstLine="540"/>
        <w:jc w:val="both"/>
      </w:pPr>
      <w:bookmarkStart w:id="32" w:name="Par93"/>
      <w:bookmarkEnd w:id="32"/>
      <w:r>
        <w:t>т) копия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000000" w:rsidRDefault="0007624C">
      <w:pPr>
        <w:pStyle w:val="ConsPlusNormal"/>
        <w:ind w:firstLine="540"/>
        <w:jc w:val="both"/>
      </w:pPr>
      <w:bookmarkStart w:id="33" w:name="Par94"/>
      <w:bookmarkEnd w:id="33"/>
      <w:r>
        <w:t xml:space="preserve">у) опись </w:t>
      </w:r>
      <w:r>
        <w:t>прилагаемых документов.</w:t>
      </w:r>
    </w:p>
    <w:p w:rsidR="00000000" w:rsidRDefault="0007624C">
      <w:pPr>
        <w:pStyle w:val="ConsPlusNormal"/>
        <w:ind w:firstLine="540"/>
        <w:jc w:val="both"/>
      </w:pPr>
      <w:r>
        <w:t>11. Для получения (переоформления) лицензии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</w:t>
      </w:r>
      <w:r>
        <w:t>ена категория "федеральный университет" или "национальный исследовательский университет",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 и которые ре</w:t>
      </w:r>
      <w:r>
        <w:t>ализуют образовательные программы высшего образования на основе образовательных стандартов, утверждаемых ими самостоятельно, представляют в лицензирующий орган наряду с документами (копиями документов), подтверждающими соответствие лицензионным требованиям</w:t>
      </w:r>
      <w:r>
        <w:t>, также копии распорядительных актов образовательных организаций об утверждении ими образовательных стандартов в случае заявления к лицензированию образовательных программ высшего образования, реализуемых на основе таких образовательных стандартов.</w:t>
      </w:r>
    </w:p>
    <w:p w:rsidR="00000000" w:rsidRDefault="0007624C">
      <w:pPr>
        <w:pStyle w:val="ConsPlusNormal"/>
        <w:ind w:firstLine="540"/>
        <w:jc w:val="both"/>
      </w:pPr>
      <w:r>
        <w:t>12. При</w:t>
      </w:r>
      <w:r>
        <w:t xml:space="preserve"> подтверждении законных оснований пользования духовными образовательными организациями помещениями, в которых осуществляется образовательная деятельность, учитываются помещения, находящиеся на праве собственности или ином законном основании у такой организ</w:t>
      </w:r>
      <w:r>
        <w:t>ации и ее учредителя.</w:t>
      </w:r>
    </w:p>
    <w:p w:rsidR="00000000" w:rsidRDefault="0007624C">
      <w:pPr>
        <w:pStyle w:val="ConsPlusNormal"/>
        <w:ind w:firstLine="540"/>
        <w:jc w:val="both"/>
      </w:pPr>
      <w:r>
        <w:t xml:space="preserve">При подтверждении соответствия образовательного ценза педагогических работников духовной образовательной организации требованиям, предусмотренным </w:t>
      </w:r>
      <w:hyperlink w:anchor="Par58" w:tooltip="Ссылка на текущий документ" w:history="1">
        <w:r>
          <w:rPr>
            <w:color w:val="0000FF"/>
          </w:rPr>
          <w:t>подпунктом "д" пункта 6</w:t>
        </w:r>
      </w:hyperlink>
      <w:r>
        <w:t xml:space="preserve"> настоящего</w:t>
      </w:r>
      <w:r>
        <w:t xml:space="preserve"> Положения, учитываются богословские степени и богословские звания, присужденные (присвоенные) и (или) признанные (подтвержденные) в порядке, установленном соответствующей централизованной религиозной организацией, зарегистрированной на территории Российск</w:t>
      </w:r>
      <w:r>
        <w:t>ой Федерации в установленном порядке.</w:t>
      </w:r>
    </w:p>
    <w:p w:rsidR="00000000" w:rsidRDefault="0007624C">
      <w:pPr>
        <w:pStyle w:val="ConsPlusNormal"/>
        <w:ind w:firstLine="540"/>
        <w:jc w:val="both"/>
      </w:pPr>
      <w:r>
        <w:t xml:space="preserve">13. Для получения лицензии образовательные организации, планирующие реализовывать образовательные программы, содержащие сведения, составляющие государственную тайну, и </w:t>
      </w:r>
      <w:r>
        <w:lastRenderedPageBreak/>
        <w:t>находящиеся в ведении федерального органа исполнит</w:t>
      </w:r>
      <w:r>
        <w:t xml:space="preserve">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</w:t>
      </w:r>
      <w:r>
        <w:t>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</w:t>
      </w:r>
      <w:r>
        <w:t>сударственной политики и нормативно-правовому регулированию в сфере внутренних дел, федерального органа исполнительной власти по выработке и реализации государственной политики и нормативно-правовому регулированию в сфере миграции, федерального органа испо</w:t>
      </w:r>
      <w:r>
        <w:t>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противодействия их неза</w:t>
      </w:r>
      <w:r>
        <w:t xml:space="preserve">конному обороту, представляют в лицензирующий орган заявление, документы (копии документов) и сведения, указанные в </w:t>
      </w:r>
      <w:hyperlink w:anchor="Par76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78" w:tooltip="Ссылка на текущий документ" w:history="1">
        <w:r>
          <w:rPr>
            <w:color w:val="0000FF"/>
          </w:rPr>
          <w:t>"в"</w:t>
        </w:r>
      </w:hyperlink>
      <w:r>
        <w:t xml:space="preserve">, </w:t>
      </w:r>
      <w:hyperlink w:anchor="Par83" w:tooltip="Ссылка на текущий документ" w:history="1">
        <w:r>
          <w:rPr>
            <w:color w:val="0000FF"/>
          </w:rPr>
          <w:t>"з"</w:t>
        </w:r>
      </w:hyperlink>
      <w:r>
        <w:t xml:space="preserve">, </w:t>
      </w:r>
      <w:hyperlink w:anchor="Par85" w:tooltip="Ссылка на текущий документ" w:history="1">
        <w:r>
          <w:rPr>
            <w:color w:val="0000FF"/>
          </w:rPr>
          <w:t>"к"</w:t>
        </w:r>
      </w:hyperlink>
      <w:r>
        <w:t xml:space="preserve">, </w:t>
      </w:r>
      <w:hyperlink w:anchor="Par86" w:tooltip="Ссылка на текущий документ" w:history="1">
        <w:r>
          <w:rPr>
            <w:color w:val="0000FF"/>
          </w:rPr>
          <w:t>"л"</w:t>
        </w:r>
      </w:hyperlink>
      <w:r>
        <w:t xml:space="preserve">, </w:t>
      </w:r>
      <w:hyperlink w:anchor="Par88" w:tooltip="Ссылка на текущий документ" w:history="1">
        <w:r>
          <w:rPr>
            <w:color w:val="0000FF"/>
          </w:rPr>
          <w:t>"н"</w:t>
        </w:r>
      </w:hyperlink>
      <w:r>
        <w:t xml:space="preserve">, </w:t>
      </w:r>
      <w:hyperlink w:anchor="Par89" w:tooltip="Ссылка на текущий документ" w:history="1">
        <w:r>
          <w:rPr>
            <w:color w:val="0000FF"/>
          </w:rPr>
          <w:t>"о"</w:t>
        </w:r>
      </w:hyperlink>
      <w:r>
        <w:t xml:space="preserve">, </w:t>
      </w:r>
      <w:hyperlink w:anchor="Par92" w:tooltip="Ссылка на текущий документ" w:history="1">
        <w:r>
          <w:rPr>
            <w:color w:val="0000FF"/>
          </w:rPr>
          <w:t>"с"</w:t>
        </w:r>
      </w:hyperlink>
      <w:r>
        <w:t xml:space="preserve">, </w:t>
      </w:r>
      <w:hyperlink w:anchor="Par94" w:tooltip="Ссылка на текущий документ" w:history="1">
        <w:r>
          <w:rPr>
            <w:color w:val="0000FF"/>
          </w:rPr>
          <w:t>"у" пункта 10</w:t>
        </w:r>
      </w:hyperlink>
      <w:r>
        <w:t xml:space="preserve"> настоящего Положения.</w:t>
      </w:r>
    </w:p>
    <w:p w:rsidR="00000000" w:rsidRDefault="0007624C">
      <w:pPr>
        <w:pStyle w:val="ConsPlusNormal"/>
        <w:ind w:firstLine="540"/>
        <w:jc w:val="both"/>
      </w:pPr>
      <w:r>
        <w:t>Для переоформления лицензии образовательные организации, указанные в абзаце первом настоящего пункта, реализующие образовательные программы, содержащие сведения, составляющие государственную тайну, представляют в лицензирующий орган заявление, документы (к</w:t>
      </w:r>
      <w:r>
        <w:t xml:space="preserve">опии документов) и сведения, указанные в </w:t>
      </w:r>
      <w:hyperlink w:anchor="Par104" w:tooltip="Ссылка на текущий документ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ar107" w:tooltip="Ссылка на текущий документ" w:history="1">
        <w:r>
          <w:rPr>
            <w:color w:val="0000FF"/>
          </w:rPr>
          <w:t>"д"</w:t>
        </w:r>
      </w:hyperlink>
      <w:r>
        <w:t xml:space="preserve">, </w:t>
      </w:r>
      <w:hyperlink w:anchor="Par108" w:tooltip="Ссылка на текущий документ" w:history="1">
        <w:r>
          <w:rPr>
            <w:color w:val="0000FF"/>
          </w:rPr>
          <w:t>"е"</w:t>
        </w:r>
      </w:hyperlink>
      <w:r>
        <w:t xml:space="preserve">, </w:t>
      </w:r>
      <w:hyperlink w:anchor="Par111" w:tooltip="Ссылка на текущий документ" w:history="1">
        <w:r>
          <w:rPr>
            <w:color w:val="0000FF"/>
          </w:rPr>
          <w:t>"и" пункта 15</w:t>
        </w:r>
      </w:hyperlink>
      <w:r>
        <w:t xml:space="preserve">, </w:t>
      </w:r>
      <w:hyperlink w:anchor="Par113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15" w:tooltip="Ссылка на текущий документ" w:history="1">
        <w:r>
          <w:rPr>
            <w:color w:val="0000FF"/>
          </w:rPr>
          <w:t>"в"</w:t>
        </w:r>
      </w:hyperlink>
      <w:r>
        <w:t xml:space="preserve">, </w:t>
      </w:r>
      <w:hyperlink w:anchor="Par120" w:tooltip="Ссылка на текущий документ" w:history="1">
        <w:r>
          <w:rPr>
            <w:color w:val="0000FF"/>
          </w:rPr>
          <w:t>"з"</w:t>
        </w:r>
      </w:hyperlink>
      <w:r>
        <w:t xml:space="preserve"> - </w:t>
      </w:r>
      <w:hyperlink w:anchor="Par123" w:tooltip="Ссылка на текущий документ" w:history="1">
        <w:r>
          <w:rPr>
            <w:color w:val="0000FF"/>
          </w:rPr>
          <w:t>"л"</w:t>
        </w:r>
      </w:hyperlink>
      <w:r>
        <w:t xml:space="preserve">, </w:t>
      </w:r>
      <w:hyperlink w:anchor="Par125" w:tooltip="Ссылка на текущий документ" w:history="1">
        <w:r>
          <w:rPr>
            <w:color w:val="0000FF"/>
          </w:rPr>
          <w:t>"н"</w:t>
        </w:r>
      </w:hyperlink>
      <w:r>
        <w:t xml:space="preserve">, </w:t>
      </w:r>
      <w:hyperlink w:anchor="Par126" w:tooltip="Ссылка на текущий документ" w:history="1">
        <w:r>
          <w:rPr>
            <w:color w:val="0000FF"/>
          </w:rPr>
          <w:t>"о"</w:t>
        </w:r>
      </w:hyperlink>
      <w:r>
        <w:t xml:space="preserve">, </w:t>
      </w:r>
      <w:hyperlink w:anchor="Par128" w:tooltip="Ссылка на текущий документ" w:history="1">
        <w:r>
          <w:rPr>
            <w:color w:val="0000FF"/>
          </w:rPr>
          <w:t>"р"</w:t>
        </w:r>
      </w:hyperlink>
      <w:r>
        <w:t xml:space="preserve">, </w:t>
      </w:r>
      <w:hyperlink w:anchor="Par129" w:tooltip="Ссылка на текущий документ" w:history="1">
        <w:r>
          <w:rPr>
            <w:color w:val="0000FF"/>
          </w:rPr>
          <w:t>"с" пункта 16</w:t>
        </w:r>
      </w:hyperlink>
      <w:r>
        <w:t xml:space="preserve">, </w:t>
      </w:r>
      <w:hyperlink w:anchor="Par132" w:tooltip="Ссылка на текущий документ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ar138" w:tooltip="Ссылка на текущий документ" w:history="1">
        <w:r>
          <w:rPr>
            <w:color w:val="0000FF"/>
          </w:rPr>
          <w:t>"з"</w:t>
        </w:r>
      </w:hyperlink>
      <w:r>
        <w:t xml:space="preserve"> - </w:t>
      </w:r>
      <w:hyperlink w:anchor="Par141" w:tooltip="Ссылка на текущий документ" w:history="1">
        <w:r>
          <w:rPr>
            <w:color w:val="0000FF"/>
          </w:rPr>
          <w:t>"л"</w:t>
        </w:r>
      </w:hyperlink>
      <w:r>
        <w:t xml:space="preserve">, </w:t>
      </w:r>
      <w:hyperlink w:anchor="Par143" w:tooltip="Ссылка на текущий документ" w:history="1">
        <w:r>
          <w:rPr>
            <w:color w:val="0000FF"/>
          </w:rPr>
          <w:t>"н"</w:t>
        </w:r>
      </w:hyperlink>
      <w:r>
        <w:t xml:space="preserve">, </w:t>
      </w:r>
      <w:hyperlink w:anchor="Par144" w:tooltip="Ссылка на текущий документ" w:history="1">
        <w:r>
          <w:rPr>
            <w:color w:val="0000FF"/>
          </w:rPr>
          <w:t>"о"</w:t>
        </w:r>
      </w:hyperlink>
      <w:r>
        <w:t xml:space="preserve">, </w:t>
      </w:r>
      <w:hyperlink w:anchor="Par146" w:tooltip="Ссылка на текущий документ" w:history="1">
        <w:r>
          <w:rPr>
            <w:color w:val="0000FF"/>
          </w:rPr>
          <w:t>"р"</w:t>
        </w:r>
      </w:hyperlink>
      <w:r>
        <w:t xml:space="preserve">, </w:t>
      </w:r>
      <w:hyperlink w:anchor="Par148" w:tooltip="Ссылка на текущий документ" w:history="1">
        <w:r>
          <w:rPr>
            <w:color w:val="0000FF"/>
          </w:rPr>
          <w:t>"т" пункта 17</w:t>
        </w:r>
      </w:hyperlink>
      <w:r>
        <w:t xml:space="preserve"> настоящего Положения.</w:t>
      </w:r>
    </w:p>
    <w:p w:rsidR="00000000" w:rsidRDefault="0007624C">
      <w:pPr>
        <w:pStyle w:val="ConsPlusNormal"/>
        <w:ind w:firstLine="540"/>
        <w:jc w:val="both"/>
      </w:pPr>
      <w:r>
        <w:t>Представляемы</w:t>
      </w:r>
      <w:r>
        <w:t>е в лицензирующий орган документы (копии документов) не должны содержать сведений, составляющих государственную тайну.</w:t>
      </w:r>
    </w:p>
    <w:p w:rsidR="00000000" w:rsidRDefault="0007624C">
      <w:pPr>
        <w:pStyle w:val="ConsPlusNormal"/>
        <w:ind w:firstLine="540"/>
        <w:jc w:val="both"/>
      </w:pPr>
      <w:r>
        <w:t>14. Для получения лицензий загранучреждениями Министерства иностранных дел Российской Федерации сбор и передачу в лицензирующий орган зая</w:t>
      </w:r>
      <w:r>
        <w:t>влений о предоставлении или переоформлении лицензий и прилагаемых к таким заявлениям документов осуществляет Министерство иностранных дел Российской Федерации.</w:t>
      </w:r>
    </w:p>
    <w:p w:rsidR="00000000" w:rsidRDefault="0007624C">
      <w:pPr>
        <w:pStyle w:val="ConsPlusNormal"/>
        <w:ind w:firstLine="540"/>
        <w:jc w:val="both"/>
      </w:pPr>
      <w:r>
        <w:t>15. При намерении лицензиата осуществлять лицензируемую деятельность по адресу места ее осуществ</w:t>
      </w:r>
      <w:r>
        <w:t xml:space="preserve">ления, не указанному в лицензии, за исключением случая, предусмотренного </w:t>
      </w:r>
      <w:hyperlink w:anchor="Par112" w:tooltip="Ссылка на текущий документ" w:history="1">
        <w:r>
          <w:rPr>
            <w:color w:val="0000FF"/>
          </w:rPr>
          <w:t>пунктом 16</w:t>
        </w:r>
      </w:hyperlink>
      <w:r>
        <w:t xml:space="preserve"> настоящего Положения, в заявлении о переоформлении лицензии указывается этот адрес, а также представляются следующие </w:t>
      </w:r>
      <w:r>
        <w:t>документы (копии документов) и сведения:</w:t>
      </w:r>
    </w:p>
    <w:p w:rsidR="00000000" w:rsidRDefault="0007624C">
      <w:pPr>
        <w:pStyle w:val="ConsPlusNormal"/>
        <w:ind w:firstLine="540"/>
        <w:jc w:val="both"/>
      </w:pPr>
      <w:bookmarkStart w:id="34" w:name="Par103"/>
      <w:bookmarkEnd w:id="34"/>
      <w: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и территорий (включая оборудованные учебные кабинет</w:t>
      </w:r>
      <w:r>
        <w:t>ы, объекты для проведения практических занятий, объекты физической культуры и спорта)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</w:t>
      </w:r>
      <w:r>
        <w:t xml:space="preserve"> помещения и территории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000000" w:rsidRDefault="0007624C">
      <w:pPr>
        <w:pStyle w:val="ConsPlusNormal"/>
        <w:ind w:firstLine="540"/>
        <w:jc w:val="both"/>
      </w:pPr>
      <w:bookmarkStart w:id="35" w:name="Par104"/>
      <w:bookmarkEnd w:id="35"/>
      <w:r>
        <w:t>б) подписанная руководителем организации, осуществляющей образовательную деятельность, справка</w:t>
      </w:r>
      <w:r>
        <w:t xml:space="preserve"> о материально-техническом обеспечении образовательной деятельности по образовательным программам;</w:t>
      </w:r>
    </w:p>
    <w:p w:rsidR="00000000" w:rsidRDefault="0007624C">
      <w:pPr>
        <w:pStyle w:val="ConsPlusNormal"/>
        <w:ind w:firstLine="540"/>
        <w:jc w:val="both"/>
      </w:pPr>
      <w:r>
        <w:t>в)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</w:t>
      </w:r>
      <w:r>
        <w:t>щений, оборудования и иного имущества, необходимых для осуществления образовательной деятельности;</w:t>
      </w:r>
    </w:p>
    <w:p w:rsidR="00000000" w:rsidRDefault="0007624C">
      <w:pPr>
        <w:pStyle w:val="ConsPlusNormal"/>
        <w:ind w:firstLine="540"/>
        <w:jc w:val="both"/>
      </w:pPr>
      <w:r>
        <w:t>г) 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</w:t>
      </w:r>
      <w:r>
        <w:t xml:space="preserve"> если лицензиатом является образовательная организация);</w:t>
      </w:r>
    </w:p>
    <w:p w:rsidR="00000000" w:rsidRDefault="0007624C">
      <w:pPr>
        <w:pStyle w:val="ConsPlusNormal"/>
        <w:ind w:firstLine="540"/>
        <w:jc w:val="both"/>
      </w:pPr>
      <w:bookmarkStart w:id="36" w:name="Par107"/>
      <w:bookmarkEnd w:id="36"/>
      <w:r>
        <w:t>д)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</w:t>
      </w:r>
      <w:r>
        <w:t>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000000" w:rsidRDefault="0007624C">
      <w:pPr>
        <w:pStyle w:val="ConsPlusNormal"/>
        <w:ind w:firstLine="540"/>
        <w:jc w:val="both"/>
      </w:pPr>
      <w:bookmarkStart w:id="37" w:name="Par108"/>
      <w:bookmarkEnd w:id="37"/>
      <w:r>
        <w:t>е) копия положения о ф</w:t>
      </w:r>
      <w:r>
        <w:t>илиале (в случае если лицензиат намерен осуществлять образовательную деятельность в филиале);</w:t>
      </w:r>
    </w:p>
    <w:p w:rsidR="00000000" w:rsidRDefault="0007624C">
      <w:pPr>
        <w:pStyle w:val="ConsPlusNormal"/>
        <w:ind w:firstLine="540"/>
        <w:jc w:val="both"/>
      </w:pPr>
      <w:bookmarkStart w:id="38" w:name="Par109"/>
      <w:bookmarkEnd w:id="38"/>
      <w:r>
        <w:t>ж) копия положения о структурном подразделении (в случае если в качестве лицензиата выступает организация, осуществляющая обучение, структурное подраз</w:t>
      </w:r>
      <w:r>
        <w:t>деление которой осуществляет реализацию образовательных программ);</w:t>
      </w:r>
    </w:p>
    <w:p w:rsidR="00000000" w:rsidRDefault="0007624C">
      <w:pPr>
        <w:pStyle w:val="ConsPlusNormal"/>
        <w:ind w:firstLine="540"/>
        <w:jc w:val="both"/>
      </w:pPr>
      <w:bookmarkStart w:id="39" w:name="Par110"/>
      <w:bookmarkEnd w:id="39"/>
      <w:r>
        <w:lastRenderedPageBreak/>
        <w:t>з) представление религиозных организаций - учредителей образовательных организаций (в случае если такие религиозные организации входят в структуру централизованных религиозных о</w:t>
      </w:r>
      <w:r>
        <w:t>рганизаций, - представления соответствующих централизованных религиозных организаций), а также копии документов, подтверждающих размещение духовной образовательной организации в помещениях, находящихся на праве собственности или ином законном основании у е</w:t>
      </w:r>
      <w:r>
        <w:t>е учредителя, для осуществления образовательной деятельности по образовательным программам (при наличии таких помещений);</w:t>
      </w:r>
    </w:p>
    <w:p w:rsidR="00000000" w:rsidRDefault="0007624C">
      <w:pPr>
        <w:pStyle w:val="ConsPlusNormal"/>
        <w:ind w:firstLine="540"/>
        <w:jc w:val="both"/>
      </w:pPr>
      <w:bookmarkStart w:id="40" w:name="Par111"/>
      <w:bookmarkEnd w:id="40"/>
      <w:r>
        <w:t>и) опись прилагаемых документов.</w:t>
      </w:r>
    </w:p>
    <w:p w:rsidR="00000000" w:rsidRDefault="0007624C">
      <w:pPr>
        <w:pStyle w:val="ConsPlusNormal"/>
        <w:ind w:firstLine="540"/>
        <w:jc w:val="both"/>
      </w:pPr>
      <w:bookmarkStart w:id="41" w:name="Par112"/>
      <w:bookmarkEnd w:id="41"/>
      <w:r>
        <w:t>16. В случае если лицензиат намерен осуществлять лицензируемую деятельность в</w:t>
      </w:r>
      <w:r>
        <w:t xml:space="preserve"> филиале, не указанном в лицензии, в заявлении о переоформлении лицензии указываются места осуществления образовательной деятельности, планируемые к реализации образовательные программы, а также представляются следующие документы (копии документов) и сведе</w:t>
      </w:r>
      <w:r>
        <w:t>ния:</w:t>
      </w:r>
    </w:p>
    <w:p w:rsidR="00000000" w:rsidRDefault="0007624C">
      <w:pPr>
        <w:pStyle w:val="ConsPlusNormal"/>
        <w:ind w:firstLine="540"/>
        <w:jc w:val="both"/>
      </w:pPr>
      <w:bookmarkStart w:id="42" w:name="Par113"/>
      <w:bookmarkEnd w:id="42"/>
      <w:r>
        <w:t>а) копии учредительных документов юридического лица;</w:t>
      </w:r>
    </w:p>
    <w:p w:rsidR="00000000" w:rsidRDefault="0007624C">
      <w:pPr>
        <w:pStyle w:val="ConsPlusNormal"/>
        <w:ind w:firstLine="540"/>
        <w:jc w:val="both"/>
      </w:pPr>
      <w:bookmarkStart w:id="43" w:name="Par114"/>
      <w:bookmarkEnd w:id="43"/>
      <w:r>
        <w:t xml:space="preserve">б)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и территорий (включая </w:t>
      </w:r>
      <w:r>
        <w:t xml:space="preserve">оборудованные учебные кабинеты, объекты для проведения практических занятий, объекты физической культуры и спорта) в каждом из мест осуществления образовательной деятельности, а также копии правоустанавливающих документов в случае, если права на указанные </w:t>
      </w:r>
      <w:r>
        <w:t>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000000" w:rsidRDefault="0007624C">
      <w:pPr>
        <w:pStyle w:val="ConsPlusNormal"/>
        <w:ind w:firstLine="540"/>
        <w:jc w:val="both"/>
      </w:pPr>
      <w:bookmarkStart w:id="44" w:name="Par115"/>
      <w:bookmarkEnd w:id="44"/>
      <w:r>
        <w:t>в) подписанная руководителем организации, осуществляющей образова</w:t>
      </w:r>
      <w:r>
        <w:t>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000000" w:rsidRDefault="0007624C">
      <w:pPr>
        <w:pStyle w:val="ConsPlusNormal"/>
        <w:ind w:firstLine="540"/>
        <w:jc w:val="both"/>
      </w:pPr>
      <w:bookmarkStart w:id="45" w:name="Par116"/>
      <w:bookmarkEnd w:id="45"/>
      <w:r>
        <w:t>г) копии документов, подтверждающих наличие условий для питания и охраны здоровья обучающихся, а для образовательной</w:t>
      </w:r>
      <w:r>
        <w:t xml:space="preserve"> организации - сведения о наличии помещения с соответствующими условиями для работы медицинских работников;</w:t>
      </w:r>
    </w:p>
    <w:p w:rsidR="00000000" w:rsidRDefault="0007624C">
      <w:pPr>
        <w:pStyle w:val="ConsPlusNormal"/>
        <w:ind w:firstLine="540"/>
        <w:jc w:val="both"/>
      </w:pPr>
      <w:r>
        <w:t>д) копии разработанных и утвержденных организацией, осуществляющей образовательную деятельность, образовательных программ;</w:t>
      </w:r>
    </w:p>
    <w:p w:rsidR="00000000" w:rsidRDefault="0007624C">
      <w:pPr>
        <w:pStyle w:val="ConsPlusNormal"/>
        <w:ind w:firstLine="540"/>
        <w:jc w:val="both"/>
      </w:pPr>
      <w:r>
        <w:t xml:space="preserve">е) реквизиты выданного в </w:t>
      </w:r>
      <w:r>
        <w:t>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000000" w:rsidRDefault="0007624C">
      <w:pPr>
        <w:pStyle w:val="ConsPlusNormal"/>
        <w:ind w:firstLine="540"/>
        <w:jc w:val="both"/>
      </w:pPr>
      <w:r>
        <w:t>ж) реквизиты заключения о</w:t>
      </w:r>
      <w:r>
        <w:t xml:space="preserve"> соответствии объекта защиты обязательным требованиям пожарной безопасности при осуществлении образовательной деятельности (в случае если лицензиатом является образовательная организация);</w:t>
      </w:r>
    </w:p>
    <w:p w:rsidR="00000000" w:rsidRDefault="0007624C">
      <w:pPr>
        <w:pStyle w:val="ConsPlusNormal"/>
        <w:ind w:firstLine="540"/>
        <w:jc w:val="both"/>
      </w:pPr>
      <w:bookmarkStart w:id="46" w:name="Par120"/>
      <w:bookmarkEnd w:id="46"/>
      <w:r>
        <w:t>з) подписанная руководителем организации, осуществляюще</w:t>
      </w:r>
      <w:r>
        <w:t>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</w:t>
      </w:r>
      <w:r>
        <w:t>пециальных условий для получения образования обучающимися с ограниченными возможностями здоровья;</w:t>
      </w:r>
    </w:p>
    <w:p w:rsidR="00000000" w:rsidRDefault="0007624C">
      <w:pPr>
        <w:pStyle w:val="ConsPlusNormal"/>
        <w:ind w:firstLine="540"/>
        <w:jc w:val="both"/>
      </w:pPr>
      <w:r>
        <w:t>и)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</w:t>
      </w:r>
      <w:r>
        <w:t>о-образовательной среды при наличии образовательных программ с применением исключительно электронного обучения, дистанционных образовательных технологий;</w:t>
      </w:r>
    </w:p>
    <w:p w:rsidR="00000000" w:rsidRDefault="0007624C">
      <w:pPr>
        <w:pStyle w:val="ConsPlusNormal"/>
        <w:ind w:firstLine="540"/>
        <w:jc w:val="both"/>
      </w:pPr>
      <w:r>
        <w:t xml:space="preserve">к) реквизиты выданной в установленном порядке лицензии на проведение работ с использованием сведений, </w:t>
      </w:r>
      <w:r>
        <w:t>составляющих государственную тайну, по образовательным программам, содержащим сведения, составляющие государственную тайну (при наличии образовательных программ);</w:t>
      </w:r>
    </w:p>
    <w:p w:rsidR="00000000" w:rsidRDefault="0007624C">
      <w:pPr>
        <w:pStyle w:val="ConsPlusNormal"/>
        <w:ind w:firstLine="540"/>
        <w:jc w:val="both"/>
      </w:pPr>
      <w:bookmarkStart w:id="47" w:name="Par123"/>
      <w:bookmarkEnd w:id="47"/>
      <w:r>
        <w:t xml:space="preserve">л) копия договора, заключенного лицензиатом в соответствии с </w:t>
      </w:r>
      <w:hyperlink r:id="rId51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частью 5 статьи 82</w:t>
        </w:r>
      </w:hyperlink>
      <w:r>
        <w:t xml:space="preserve"> Фед</w:t>
      </w:r>
      <w:r>
        <w:t>ерального закона "Об образовании в Российской Федерации",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(при наличи</w:t>
      </w:r>
      <w:r>
        <w:t>и образовательных программ);</w:t>
      </w:r>
    </w:p>
    <w:p w:rsidR="00000000" w:rsidRDefault="0007624C">
      <w:pPr>
        <w:pStyle w:val="ConsPlusNormal"/>
        <w:ind w:firstLine="540"/>
        <w:jc w:val="both"/>
      </w:pPr>
      <w:r>
        <w:t xml:space="preserve">м) сведения о гражданах, являющихся учредителями организаций, планирующих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</w:t>
      </w:r>
      <w:r>
        <w:t>и дополнительным профессиональным программам руководителей частных охранных организаций, а также гражданах, являющихся учредителями (участниками) организаций, выступающих в качестве учредителей организаций, планирующих осуществлять образовательную деятельн</w:t>
      </w:r>
      <w:r>
        <w:t xml:space="preserve">ость по основным программам профессионального обучения для </w:t>
      </w:r>
      <w:r>
        <w:lastRenderedPageBreak/>
        <w:t>работы в качестве частных детективов, частных охранников и дополнительным профессиональным программам руководителей частных охранных организаций, подтверждающие их соответствие требованиям, предусм</w:t>
      </w:r>
      <w:r>
        <w:t xml:space="preserve">отренным </w:t>
      </w:r>
      <w:hyperlink r:id="rId52" w:tooltip="Закон РФ от 11.03.1992 N 2487-1 (ред. от 02.07.2013) &quot;О частной детективной и охранной деятельности в Российской Федерации&quot;{КонсультантПлюс}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"О частной детективной и охранной деятельности в Российской Федерации";</w:t>
      </w:r>
    </w:p>
    <w:p w:rsidR="00000000" w:rsidRDefault="0007624C">
      <w:pPr>
        <w:pStyle w:val="ConsPlusNormal"/>
        <w:ind w:firstLine="540"/>
        <w:jc w:val="both"/>
      </w:pPr>
      <w:bookmarkStart w:id="48" w:name="Par125"/>
      <w:bookmarkEnd w:id="48"/>
      <w:r>
        <w:t>н) реквизиты выданного в установленном порядке Государственной инспекцией безопасности дорожного движения Ми</w:t>
      </w:r>
      <w:r>
        <w:t>нистерства внутренних дел Российской Федерации заключения о соответствии учебно-материальной базы установленным требованиям (при наличии образовательных программ подготовки водителей автомототранспортных средств);</w:t>
      </w:r>
    </w:p>
    <w:p w:rsidR="00000000" w:rsidRDefault="0007624C">
      <w:pPr>
        <w:pStyle w:val="ConsPlusNormal"/>
        <w:ind w:firstLine="540"/>
        <w:jc w:val="both"/>
      </w:pPr>
      <w:bookmarkStart w:id="49" w:name="Par126"/>
      <w:bookmarkEnd w:id="49"/>
      <w:r>
        <w:t>о) копии программ подготовки (</w:t>
      </w:r>
      <w:r>
        <w:t>переподготовки) водителей автомототранспортных средств, трамваев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программ);</w:t>
      </w:r>
    </w:p>
    <w:p w:rsidR="00000000" w:rsidRDefault="0007624C">
      <w:pPr>
        <w:pStyle w:val="ConsPlusNormal"/>
        <w:ind w:firstLine="540"/>
        <w:jc w:val="both"/>
      </w:pPr>
      <w:bookmarkStart w:id="50" w:name="Par127"/>
      <w:bookmarkEnd w:id="50"/>
      <w:r>
        <w:t xml:space="preserve">п) представление религиозных организаций - учредителей образовательных организаций (в случае если такие религиозные организации входят в структуру централизованных религиозных организаций, - представления соответствующих централизованных религиозных </w:t>
      </w:r>
      <w:r>
        <w:t>организаций), сведения о квалификации педагогических работников духовных образовательных организаций, имеющих богословские степени и богословские звания (в случае если в качестве лицензиата выступает духовная образовательная организация), а также копии док</w:t>
      </w:r>
      <w:r>
        <w:t xml:space="preserve">ументов, подтверждающих размещение духовной образовательной организации в помещениях, находящихся на праве собственности или ином законном основании у ее учредителя, для осуществления образовательной деятельности по образовательным программам (при наличии </w:t>
      </w:r>
      <w:r>
        <w:t>таких помещений);</w:t>
      </w:r>
    </w:p>
    <w:p w:rsidR="00000000" w:rsidRDefault="0007624C">
      <w:pPr>
        <w:pStyle w:val="ConsPlusNormal"/>
        <w:ind w:firstLine="540"/>
        <w:jc w:val="both"/>
      </w:pPr>
      <w:bookmarkStart w:id="51" w:name="Par128"/>
      <w:bookmarkEnd w:id="51"/>
      <w:r>
        <w:t>р) копия положения о филиале;</w:t>
      </w:r>
    </w:p>
    <w:p w:rsidR="00000000" w:rsidRDefault="0007624C">
      <w:pPr>
        <w:pStyle w:val="ConsPlusNormal"/>
        <w:ind w:firstLine="540"/>
        <w:jc w:val="both"/>
      </w:pPr>
      <w:bookmarkStart w:id="52" w:name="Par129"/>
      <w:bookmarkEnd w:id="52"/>
      <w:r>
        <w:t>с) опись прилагаемых документов.</w:t>
      </w:r>
    </w:p>
    <w:p w:rsidR="00000000" w:rsidRDefault="0007624C">
      <w:pPr>
        <w:pStyle w:val="ConsPlusNormal"/>
        <w:ind w:firstLine="540"/>
        <w:jc w:val="both"/>
      </w:pPr>
      <w:r>
        <w:t>17. При намерении лицензиата оказывать образовательные услуги по реализации новых образовательных программ, не указанных в лицензии, в заявлении о пере</w:t>
      </w:r>
      <w:r>
        <w:t>оформлении лицензии указываются эти образовательные программы, места осуществления образовательной деятельности по реализации этих образовательных программ и представляются следующие документы (копии документов) и сведения:</w:t>
      </w:r>
    </w:p>
    <w:p w:rsidR="00000000" w:rsidRDefault="0007624C">
      <w:pPr>
        <w:pStyle w:val="ConsPlusNormal"/>
        <w:ind w:firstLine="540"/>
        <w:jc w:val="both"/>
      </w:pPr>
      <w:bookmarkStart w:id="53" w:name="Par131"/>
      <w:bookmarkEnd w:id="53"/>
      <w:r>
        <w:t>а) реквизиты докумен</w:t>
      </w:r>
      <w:r>
        <w:t>тов, подтверждающих наличие у лицензиата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</w:t>
      </w:r>
      <w:r>
        <w:t>ры и спорта)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территории и сделки с ними не подлежат обязательной государс</w:t>
      </w:r>
      <w:r>
        <w:t>твенной регистрации в соответствии с законодательством Российской Федерации;</w:t>
      </w:r>
    </w:p>
    <w:p w:rsidR="00000000" w:rsidRDefault="0007624C">
      <w:pPr>
        <w:pStyle w:val="ConsPlusNormal"/>
        <w:ind w:firstLine="540"/>
        <w:jc w:val="both"/>
      </w:pPr>
      <w:bookmarkStart w:id="54" w:name="Par132"/>
      <w:bookmarkEnd w:id="54"/>
      <w: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</w:t>
      </w:r>
      <w:r>
        <w:t>разовательным программам;</w:t>
      </w:r>
    </w:p>
    <w:p w:rsidR="00000000" w:rsidRDefault="0007624C">
      <w:pPr>
        <w:pStyle w:val="ConsPlusNormal"/>
        <w:ind w:firstLine="540"/>
        <w:jc w:val="both"/>
      </w:pPr>
      <w:r>
        <w:t>в) копии разработанных и утвержденных организацией, осуществляющей образовательную деятельность, образовательных программ;</w:t>
      </w:r>
    </w:p>
    <w:p w:rsidR="00000000" w:rsidRDefault="0007624C">
      <w:pPr>
        <w:pStyle w:val="ConsPlusNormal"/>
        <w:ind w:firstLine="540"/>
        <w:jc w:val="both"/>
      </w:pPr>
      <w:r>
        <w:t>г) подписанная руководителем организации, осуществляющей образовательную деятельность, справка о педагогиче</w:t>
      </w:r>
      <w:r>
        <w:t>ских и научных работниках;</w:t>
      </w:r>
    </w:p>
    <w:p w:rsidR="00000000" w:rsidRDefault="0007624C">
      <w:pPr>
        <w:pStyle w:val="ConsPlusNormal"/>
        <w:ind w:firstLine="540"/>
        <w:jc w:val="both"/>
      </w:pPr>
      <w:r>
        <w:t>д) подписанная руководителем организации, осуществляющей образовательную деятельность, справка о наличии печатных и электронных образовательных и информационных ресурсов, а также справка о наличии условий для функционирования эле</w:t>
      </w:r>
      <w:r>
        <w:t>ктронной информационно-образовательной среды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000000" w:rsidRDefault="0007624C">
      <w:pPr>
        <w:pStyle w:val="ConsPlusNormal"/>
        <w:ind w:firstLine="540"/>
        <w:jc w:val="both"/>
      </w:pPr>
      <w:r>
        <w:t>е) реквизиты выданного в установленном порядке санитарно-эпидемиологического за</w:t>
      </w:r>
      <w:r>
        <w:t>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000000" w:rsidRDefault="0007624C">
      <w:pPr>
        <w:pStyle w:val="ConsPlusNormal"/>
        <w:ind w:firstLine="540"/>
        <w:jc w:val="both"/>
      </w:pPr>
      <w:r>
        <w:t xml:space="preserve">ж) реквизиты заключения о соответствии объекта защиты обязательным требованиям </w:t>
      </w:r>
      <w:r>
        <w:t>пожарной безопасности при осуществлении образовательной деятельности (в случае если лицензиатом является образовательная организация);</w:t>
      </w:r>
    </w:p>
    <w:p w:rsidR="00000000" w:rsidRDefault="0007624C">
      <w:pPr>
        <w:pStyle w:val="ConsPlusNormal"/>
        <w:ind w:firstLine="540"/>
        <w:jc w:val="both"/>
      </w:pPr>
      <w:bookmarkStart w:id="55" w:name="Par138"/>
      <w:bookmarkEnd w:id="55"/>
      <w:r>
        <w:t>з) подписанная руководителем организации, осуществляющей образовательную деятельность, справка о наличии у пр</w:t>
      </w:r>
      <w:r>
        <w:t xml:space="preserve">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</w:t>
      </w:r>
      <w:r>
        <w:lastRenderedPageBreak/>
        <w:t>программам профессионального обучения, специальных условий для получения образования обучающим</w:t>
      </w:r>
      <w:r>
        <w:t>ися с ограниченными возможностями здоровья;</w:t>
      </w:r>
    </w:p>
    <w:p w:rsidR="00000000" w:rsidRDefault="0007624C">
      <w:pPr>
        <w:pStyle w:val="ConsPlusNormal"/>
        <w:ind w:firstLine="540"/>
        <w:jc w:val="both"/>
      </w:pPr>
      <w:r>
        <w:t>и) реквизиты выданной в установленном порядке лицензии на проведение работ с использованием сведений, составляющих государственную тайну, по образовательным программам, содержащим сведения, составляющие государст</w:t>
      </w:r>
      <w:r>
        <w:t>венную тайну (при наличии образовательных программ);</w:t>
      </w:r>
    </w:p>
    <w:p w:rsidR="00000000" w:rsidRDefault="0007624C">
      <w:pPr>
        <w:pStyle w:val="ConsPlusNormal"/>
        <w:ind w:firstLine="540"/>
        <w:jc w:val="both"/>
      </w:pPr>
      <w:bookmarkStart w:id="56" w:name="Par140"/>
      <w:bookmarkEnd w:id="56"/>
      <w:r>
        <w:t xml:space="preserve">к) копия договора, заключенного лицензиатом в соответствии с </w:t>
      </w:r>
      <w:hyperlink r:id="rId53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частью 5 статьи 82</w:t>
        </w:r>
      </w:hyperlink>
      <w:r>
        <w:t xml:space="preserve"> Федерального закона "Об образовании в Российской Федерации", подтверждающего наличие условий для реализации практ</w:t>
      </w:r>
      <w:r>
        <w:t>ической подготовки обучающихся по профессиональным образовательным программам медицинского образования и фармацевтического образования (при наличии образовательных программ);</w:t>
      </w:r>
    </w:p>
    <w:p w:rsidR="00000000" w:rsidRDefault="0007624C">
      <w:pPr>
        <w:pStyle w:val="ConsPlusNormal"/>
        <w:ind w:firstLine="540"/>
        <w:jc w:val="both"/>
      </w:pPr>
      <w:bookmarkStart w:id="57" w:name="Par141"/>
      <w:bookmarkEnd w:id="57"/>
      <w:r>
        <w:t>л) копия договора между организациями, осуществляющими образовательну</w:t>
      </w:r>
      <w:r>
        <w:t>ю деятельность, участвующими в сетевой форме реализации образовательных программ (при наличии образовательных программ);</w:t>
      </w:r>
    </w:p>
    <w:p w:rsidR="00000000" w:rsidRDefault="0007624C">
      <w:pPr>
        <w:pStyle w:val="ConsPlusNormal"/>
        <w:ind w:firstLine="540"/>
        <w:jc w:val="both"/>
      </w:pPr>
      <w:r>
        <w:t>м) сведения о гражданах, являющихся учредителями организаций, планирующих осуществлять образовательную деятельность по основным програм</w:t>
      </w:r>
      <w:r>
        <w:t>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гражданах, являющихся учредителями (участниками) организаций, высту</w:t>
      </w:r>
      <w:r>
        <w:t>пающих в качестве учредителей организаций, планирующих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</w:t>
      </w:r>
      <w:r>
        <w:t xml:space="preserve">оводителей частных охранных организаций, подтверждающие их соответствие требованиям, предусмотренным </w:t>
      </w:r>
      <w:hyperlink r:id="rId54" w:tooltip="Закон РФ от 11.03.1992 N 2487-1 (ред. от 02.07.2013) &quot;О частной детективной и охранной деятельности в Российской Федерации&quot;{КонсультантПлюс}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"О частной детективной и охранной деятельности в Российской Федерации";</w:t>
      </w:r>
    </w:p>
    <w:p w:rsidR="00000000" w:rsidRDefault="0007624C">
      <w:pPr>
        <w:pStyle w:val="ConsPlusNormal"/>
        <w:ind w:firstLine="540"/>
        <w:jc w:val="both"/>
      </w:pPr>
      <w:bookmarkStart w:id="58" w:name="Par143"/>
      <w:bookmarkEnd w:id="58"/>
      <w:r>
        <w:t>н) реквизиты выд</w:t>
      </w:r>
      <w:r>
        <w:t>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образовательных программ по</w:t>
      </w:r>
      <w:r>
        <w:t>дготовки водителей автомототранспортных средств);</w:t>
      </w:r>
    </w:p>
    <w:p w:rsidR="00000000" w:rsidRDefault="0007624C">
      <w:pPr>
        <w:pStyle w:val="ConsPlusNormal"/>
        <w:ind w:firstLine="540"/>
        <w:jc w:val="both"/>
      </w:pPr>
      <w:bookmarkStart w:id="59" w:name="Par144"/>
      <w:bookmarkEnd w:id="59"/>
      <w:r>
        <w:t>о) копии программ подготовки (переподготовки) водителей автомототранспортных средств, трамваев и троллейбусов, согласованных с Государственной инспекцией безопасности дорожного движения Министер</w:t>
      </w:r>
      <w:r>
        <w:t>ства внутренних дел Российской Федерации (при наличии образовательных программ);</w:t>
      </w:r>
    </w:p>
    <w:p w:rsidR="00000000" w:rsidRDefault="0007624C">
      <w:pPr>
        <w:pStyle w:val="ConsPlusNormal"/>
        <w:ind w:firstLine="540"/>
        <w:jc w:val="both"/>
      </w:pPr>
      <w:bookmarkStart w:id="60" w:name="Par145"/>
      <w:bookmarkEnd w:id="60"/>
      <w:r>
        <w:t>п) представление религиозных организаций - учредителей образовательных организаций (в случае если такие религиозные организации входят в структуру централизованных</w:t>
      </w:r>
      <w:r>
        <w:t xml:space="preserve"> религиозных организаций, - представления соответствующих централизованных религиозных организаций), сведения о квалификации педагогических работников духовных образовательных организаций, имеющих богословские степени и богословские звания (в случае если в</w:t>
      </w:r>
      <w:r>
        <w:t xml:space="preserve"> качестве лицензиата выступает духовная образовательная организация), а также копии документов, подтверждающих размещение духовной образовательной организации в помещениях, находящихся на праве собственности или ином законном основании у ее учредителя, для</w:t>
      </w:r>
      <w:r>
        <w:t xml:space="preserve"> осуществления образовательной деятельности по образовательным программам (при наличии таких помещений);</w:t>
      </w:r>
    </w:p>
    <w:p w:rsidR="00000000" w:rsidRDefault="0007624C">
      <w:pPr>
        <w:pStyle w:val="ConsPlusNormal"/>
        <w:ind w:firstLine="540"/>
        <w:jc w:val="both"/>
      </w:pPr>
      <w:bookmarkStart w:id="61" w:name="Par146"/>
      <w:bookmarkEnd w:id="61"/>
      <w:r>
        <w:t>р) копия положения о филиале (в случае если лицензиат намерен осуществлять образовательную деятельность в филиале);</w:t>
      </w:r>
    </w:p>
    <w:p w:rsidR="00000000" w:rsidRDefault="0007624C">
      <w:pPr>
        <w:pStyle w:val="ConsPlusNormal"/>
        <w:ind w:firstLine="540"/>
        <w:jc w:val="both"/>
      </w:pPr>
      <w:bookmarkStart w:id="62" w:name="Par147"/>
      <w:bookmarkEnd w:id="62"/>
      <w:r>
        <w:t>с) копия по</w:t>
      </w:r>
      <w:r>
        <w:t>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000000" w:rsidRDefault="0007624C">
      <w:pPr>
        <w:pStyle w:val="ConsPlusNormal"/>
        <w:ind w:firstLine="540"/>
        <w:jc w:val="both"/>
      </w:pPr>
      <w:bookmarkStart w:id="63" w:name="Par148"/>
      <w:bookmarkEnd w:id="63"/>
      <w:r>
        <w:t>т) опись прилагаемых документов.</w:t>
      </w:r>
    </w:p>
    <w:p w:rsidR="00000000" w:rsidRDefault="0007624C">
      <w:pPr>
        <w:pStyle w:val="ConsPlusNormal"/>
        <w:ind w:firstLine="540"/>
        <w:jc w:val="both"/>
      </w:pPr>
      <w:r>
        <w:t>18. К</w:t>
      </w:r>
      <w:r>
        <w:t xml:space="preserve">опии документов, предусмотренные </w:t>
      </w:r>
      <w:hyperlink w:anchor="Par76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77" w:tooltip="Ссылка на текущий документ" w:history="1">
        <w:r>
          <w:rPr>
            <w:color w:val="0000FF"/>
          </w:rPr>
          <w:t>"б"</w:t>
        </w:r>
      </w:hyperlink>
      <w:r>
        <w:t xml:space="preserve">, </w:t>
      </w:r>
      <w:hyperlink w:anchor="Par79" w:tooltip="Ссылка на текущий документ" w:history="1">
        <w:r>
          <w:rPr>
            <w:color w:val="0000FF"/>
          </w:rPr>
          <w:t>"г"</w:t>
        </w:r>
      </w:hyperlink>
      <w:r>
        <w:t xml:space="preserve">, </w:t>
      </w:r>
      <w:hyperlink w:anchor="Par86" w:tooltip="Ссылка на текущий документ" w:history="1">
        <w:r>
          <w:rPr>
            <w:color w:val="0000FF"/>
          </w:rPr>
          <w:t>"л"</w:t>
        </w:r>
      </w:hyperlink>
      <w:r>
        <w:t xml:space="preserve">, </w:t>
      </w:r>
      <w:hyperlink w:anchor="Par91" w:tooltip="Ссылка на текущий документ" w:history="1">
        <w:r>
          <w:rPr>
            <w:color w:val="0000FF"/>
          </w:rPr>
          <w:t>"р"</w:t>
        </w:r>
      </w:hyperlink>
      <w:r>
        <w:t xml:space="preserve"> - </w:t>
      </w:r>
      <w:hyperlink w:anchor="Par93" w:tooltip="Ссылка на текущий документ" w:history="1">
        <w:r>
          <w:rPr>
            <w:color w:val="0000FF"/>
          </w:rPr>
          <w:t>"т" пункта 10</w:t>
        </w:r>
      </w:hyperlink>
      <w:r>
        <w:t xml:space="preserve">, </w:t>
      </w:r>
      <w:hyperlink w:anchor="Par103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108" w:tooltip="Ссылка на текущий документ" w:history="1">
        <w:r>
          <w:rPr>
            <w:color w:val="0000FF"/>
          </w:rPr>
          <w:t>"е"</w:t>
        </w:r>
      </w:hyperlink>
      <w:r>
        <w:t xml:space="preserve">, </w:t>
      </w:r>
      <w:hyperlink w:anchor="Par109" w:tooltip="Ссылка на текущий документ" w:history="1">
        <w:r>
          <w:rPr>
            <w:color w:val="0000FF"/>
          </w:rPr>
          <w:t>"ж"</w:t>
        </w:r>
      </w:hyperlink>
      <w:r>
        <w:t xml:space="preserve">, </w:t>
      </w:r>
      <w:hyperlink w:anchor="Par110" w:tooltip="Ссылка на текущий документ" w:history="1">
        <w:r>
          <w:rPr>
            <w:color w:val="0000FF"/>
          </w:rPr>
          <w:t>"з" пункта 15</w:t>
        </w:r>
      </w:hyperlink>
      <w:r>
        <w:t xml:space="preserve">, </w:t>
      </w:r>
      <w:hyperlink w:anchor="Par113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114" w:tooltip="Ссылка на текущий документ" w:history="1">
        <w:r>
          <w:rPr>
            <w:color w:val="0000FF"/>
          </w:rPr>
          <w:t>"б"</w:t>
        </w:r>
      </w:hyperlink>
      <w:r>
        <w:t xml:space="preserve">, </w:t>
      </w:r>
      <w:hyperlink w:anchor="Par116" w:tooltip="Ссылка на текущий документ" w:history="1">
        <w:r>
          <w:rPr>
            <w:color w:val="0000FF"/>
          </w:rPr>
          <w:t>"г"</w:t>
        </w:r>
      </w:hyperlink>
      <w:r>
        <w:t xml:space="preserve">, </w:t>
      </w:r>
      <w:hyperlink w:anchor="Par123" w:tooltip="Ссылка на текущий документ" w:history="1">
        <w:r>
          <w:rPr>
            <w:color w:val="0000FF"/>
          </w:rPr>
          <w:t>"л"</w:t>
        </w:r>
      </w:hyperlink>
      <w:r>
        <w:t xml:space="preserve">, </w:t>
      </w:r>
      <w:hyperlink w:anchor="Par127" w:tooltip="Ссылка на текущий документ" w:history="1">
        <w:r>
          <w:rPr>
            <w:color w:val="0000FF"/>
          </w:rPr>
          <w:t>"п"</w:t>
        </w:r>
      </w:hyperlink>
      <w:r>
        <w:t xml:space="preserve">, </w:t>
      </w:r>
      <w:hyperlink w:anchor="Par128" w:tooltip="Ссылка на текущий документ" w:history="1">
        <w:r>
          <w:rPr>
            <w:color w:val="0000FF"/>
          </w:rPr>
          <w:t>"р" пункта 16</w:t>
        </w:r>
      </w:hyperlink>
      <w:r>
        <w:t xml:space="preserve">, </w:t>
      </w:r>
      <w:hyperlink w:anchor="Par131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140" w:tooltip="Ссылка на текущий документ" w:history="1">
        <w:r>
          <w:rPr>
            <w:color w:val="0000FF"/>
          </w:rPr>
          <w:t>"к"</w:t>
        </w:r>
      </w:hyperlink>
      <w:r>
        <w:t xml:space="preserve">, </w:t>
      </w:r>
      <w:hyperlink w:anchor="Par141" w:tooltip="Ссылка на текущий документ" w:history="1">
        <w:r>
          <w:rPr>
            <w:color w:val="0000FF"/>
          </w:rPr>
          <w:t>"л"</w:t>
        </w:r>
      </w:hyperlink>
      <w:r>
        <w:t xml:space="preserve">, </w:t>
      </w:r>
      <w:hyperlink w:anchor="Par145" w:tooltip="Ссылка на текущий документ" w:history="1">
        <w:r>
          <w:rPr>
            <w:color w:val="0000FF"/>
          </w:rPr>
          <w:t>"п"</w:t>
        </w:r>
      </w:hyperlink>
      <w:r>
        <w:t xml:space="preserve"> - </w:t>
      </w:r>
      <w:hyperlink w:anchor="Par147" w:tooltip="Ссылка на текущий документ" w:history="1">
        <w:r>
          <w:rPr>
            <w:color w:val="0000FF"/>
          </w:rPr>
          <w:t>"с" пункта 17</w:t>
        </w:r>
      </w:hyperlink>
      <w:r>
        <w:t xml:space="preserve"> настоящего Положения, представляются засвидетельствованными в нотариальном порядке или с предъявлением оригинала.</w:t>
      </w:r>
    </w:p>
    <w:p w:rsidR="00000000" w:rsidRDefault="0007624C">
      <w:pPr>
        <w:pStyle w:val="ConsPlusNormal"/>
        <w:ind w:firstLine="540"/>
        <w:jc w:val="both"/>
      </w:pPr>
      <w:r>
        <w:t>19. При изменении наименований образовательн</w:t>
      </w:r>
      <w:r>
        <w:t xml:space="preserve">ых программ, указанных в приложении к лицензии, в целях их приведения в соответствие с перечнями профессий, специальностей и направлений подготовки, предусмотренными </w:t>
      </w:r>
      <w:hyperlink r:id="rId55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частью 8 статьи 11</w:t>
        </w:r>
      </w:hyperlink>
      <w:r>
        <w:t xml:space="preserve"> Федерального закона "Об образовании в Российской Федерации", в заявлении </w:t>
      </w:r>
      <w:r>
        <w:t>о переоформлении лицензии указываются новое наименование образовательной программы и сведения, подтверждающие изменение наименования образовательной программы.</w:t>
      </w:r>
    </w:p>
    <w:p w:rsidR="00000000" w:rsidRDefault="0007624C">
      <w:pPr>
        <w:pStyle w:val="ConsPlusNormal"/>
        <w:ind w:firstLine="540"/>
        <w:jc w:val="both"/>
      </w:pPr>
      <w:r>
        <w:t>20. Представление соискателем лицензии (лицензиатом) заявления и документов, необходимых для пол</w:t>
      </w:r>
      <w:r>
        <w:t xml:space="preserve">учения (переоформления) лицензии, их прием лицензирующим органом, принятие лицензирующим </w:t>
      </w:r>
      <w:r>
        <w:lastRenderedPageBreak/>
        <w:t>органом решения о предоставлении лицензии (об отказе в предоставлении лицензии), переоформлении лицензии (отказе в переоформлении лицензии), приостановлении, возобновл</w:t>
      </w:r>
      <w:r>
        <w:t>ении, прекращении действия лицензии, предоставление лицензирующим органом дубликата и копии лицензии, формирование и ведение лицензионного дела, а также государственного информационного ресурса, содержащего сведения из реестра лицензий, из положений о лице</w:t>
      </w:r>
      <w:r>
        <w:t xml:space="preserve">нзировании конкретных видов деятельности, технических регламентов и иных нормативных правовых актов Российской Федерации, устанавливающих обязательные требования к лицензируемым видам деятельности, осуществляются в порядке, установленном Федеральным </w:t>
      </w:r>
      <w:hyperlink r:id="rId56" w:tooltip="Федеральный закон от 04.05.2011 N 99-ФЗ (ред. от 02.07.2013) &quot;О лицензировании отдельных видов деятельности&quot;{КонсультантПлюс}" w:history="1">
        <w:r>
          <w:rPr>
            <w:color w:val="0000FF"/>
          </w:rPr>
          <w:t>законом</w:t>
        </w:r>
      </w:hyperlink>
      <w:r>
        <w:t xml:space="preserve"> "О лицензирован</w:t>
      </w:r>
      <w:r>
        <w:t xml:space="preserve">ии отдельных видов деятельности", с учетом особенностей, предусмотренных Федеральным </w:t>
      </w:r>
      <w:hyperlink r:id="rId57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</w:t>
      </w:r>
    </w:p>
    <w:p w:rsidR="00000000" w:rsidRDefault="0007624C">
      <w:pPr>
        <w:pStyle w:val="ConsPlusNormal"/>
        <w:ind w:firstLine="540"/>
        <w:jc w:val="both"/>
      </w:pPr>
      <w:r>
        <w:t xml:space="preserve">21. Лицензионный контроль осуществляется в порядке, предусмотренном Федеральным </w:t>
      </w:r>
      <w:hyperlink r:id="rId58" w:tooltip="Федеральный закон от 26.12.2008 N 294-ФЗ (ред. от 23.07.201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особенностей, установленных Федеральным </w:t>
      </w:r>
      <w:hyperlink r:id="rId59" w:tooltip="Федеральный закон от 04.05.2011 N 99-ФЗ (ред. от 02.07.2013) &quot;О лицензировании отдельных видов деятельности&quot;{КонсультантПлюс}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</w:t>
      </w:r>
      <w:r>
        <w:t xml:space="preserve">и" и </w:t>
      </w:r>
      <w:hyperlink r:id="rId60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статьей 93</w:t>
        </w:r>
      </w:hyperlink>
      <w:r>
        <w:t xml:space="preserve"> Федерального закона "Об образовании в Российской Федерации".</w:t>
      </w:r>
    </w:p>
    <w:p w:rsidR="00000000" w:rsidRDefault="0007624C">
      <w:pPr>
        <w:pStyle w:val="ConsPlusNormal"/>
        <w:ind w:firstLine="540"/>
        <w:jc w:val="both"/>
      </w:pPr>
      <w:r>
        <w:t>По решению лицензирующего органа лицензионный контроль в отношении филиала организации, осуществляющей образовательную деятельность, либо загранучреждения Министерства иностранных д</w:t>
      </w:r>
      <w:r>
        <w:t>ел Российской Федерации, расположенных за пределами территории Российской Федерации, проводится в форме документарной проверки.</w:t>
      </w:r>
    </w:p>
    <w:p w:rsidR="00000000" w:rsidRDefault="0007624C">
      <w:pPr>
        <w:pStyle w:val="ConsPlusNormal"/>
        <w:ind w:firstLine="540"/>
        <w:jc w:val="both"/>
      </w:pPr>
      <w:r>
        <w:t>22. При проведении проверки сведений, содержащихся в представленных соискателем лицензии (лицензиатом) заявлении и документах, п</w:t>
      </w:r>
      <w:r>
        <w:t>роверки соответствия соискателя лицензии (лицензиата) лицензионным требованиям лицензирующий орган запрашивает необходимую для предоставления государственных услуг в области лицензирования информацию (сведения), находящуюся в распоряжении органов, предоста</w:t>
      </w:r>
      <w:r>
        <w:t>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установле</w:t>
      </w:r>
      <w:r>
        <w:t xml:space="preserve">нном Федеральным </w:t>
      </w:r>
      <w:hyperlink r:id="rId61" w:tooltip="Федеральный закон от 27.07.2010 N 210-ФЗ (ред. от 23.07.2013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услуг", с использованием единой системы межведомственного электронного взаимодействия.</w:t>
      </w:r>
    </w:p>
    <w:p w:rsidR="00000000" w:rsidRDefault="0007624C">
      <w:pPr>
        <w:pStyle w:val="ConsPlusNormal"/>
        <w:ind w:firstLine="540"/>
        <w:jc w:val="both"/>
      </w:pPr>
      <w:r>
        <w:t xml:space="preserve">23. Федеральная служба по надзору в сфере образования и науки в соответствии со </w:t>
      </w:r>
      <w:hyperlink r:id="rId62" w:tooltip="Федеральный закон от 04.05.2011 N 99-ФЗ (ред. от 02.07.2013) &quot;О лицензировании отдельных видов деятельности&quot;{КонсультантПлюс}" w:history="1">
        <w:r>
          <w:rPr>
            <w:color w:val="0000FF"/>
          </w:rPr>
          <w:t>статьей 21</w:t>
        </w:r>
      </w:hyperlink>
      <w:r>
        <w:t xml:space="preserve"> Федерального закона "О лицензировании отдельных видов деятельности" ведет сводный реестр лицензий, включающий сведения о лицензиях, выданных органами исполнител</w:t>
      </w:r>
      <w:r>
        <w:t>ьной власти субъектов Российской Федерации, осуществляющими переданные полномочия Российской Федерации в сфере образования.</w:t>
      </w:r>
    </w:p>
    <w:p w:rsidR="00000000" w:rsidRDefault="0007624C">
      <w:pPr>
        <w:pStyle w:val="ConsPlusNormal"/>
        <w:ind w:firstLine="540"/>
        <w:jc w:val="both"/>
      </w:pPr>
      <w:r>
        <w:t>Органы исполнительной власти субъектов Российской Федерации ежемесячно, не позднее 10 числа, направляют в печатном и электронном вид</w:t>
      </w:r>
      <w:r>
        <w:t>е данные, содержащиеся в реестрах лицензий субъектов Российской Федерации, в Федеральную службу по надзору в сфере образования и науки.</w:t>
      </w:r>
    </w:p>
    <w:p w:rsidR="00000000" w:rsidRDefault="0007624C">
      <w:pPr>
        <w:pStyle w:val="ConsPlusNormal"/>
        <w:ind w:firstLine="540"/>
        <w:jc w:val="both"/>
      </w:pPr>
      <w:r>
        <w:t xml:space="preserve">24. Информация, относящаяся к осуществлению лицензируемой деятельности, предусмотренная </w:t>
      </w:r>
      <w:hyperlink r:id="rId63" w:tooltip="Федеральный закон от 04.05.2011 N 99-ФЗ (ред. от 02.07.2013) &quot;О лицензировании отдельных видов деятельности&quot;{КонсультантПлюс}" w:history="1">
        <w:r>
          <w:rPr>
            <w:color w:val="0000FF"/>
          </w:rPr>
          <w:t>пунктом 4 части 2 статьи 5</w:t>
        </w:r>
      </w:hyperlink>
      <w:r>
        <w:t xml:space="preserve"> </w:t>
      </w:r>
      <w:r>
        <w:t xml:space="preserve">и </w:t>
      </w:r>
      <w:hyperlink r:id="rId64" w:tooltip="Федеральный закон от 04.05.2011 N 99-ФЗ (ред. от 02.07.2013) &quot;О лицензировании отдельных видов деятельности&quot;{КонсультантПлюс}" w:history="1">
        <w:r>
          <w:rPr>
            <w:color w:val="0000FF"/>
          </w:rPr>
          <w:t>частями 1</w:t>
        </w:r>
      </w:hyperlink>
      <w:r>
        <w:t xml:space="preserve"> и </w:t>
      </w:r>
      <w:hyperlink r:id="rId65" w:tooltip="Федеральный закон от 04.05.2011 N 99-ФЗ (ред. от 02.07.2013) &quot;О лицензировании отдельных видов деятельности&quot;{КонсультантПлюс}" w:history="1">
        <w:r>
          <w:rPr>
            <w:color w:val="0000FF"/>
          </w:rPr>
          <w:t>2 статьи 21</w:t>
        </w:r>
      </w:hyperlink>
      <w:r>
        <w:t xml:space="preserve"> Федерального закона "О лицензировании отдельных видов деятельности", размещается на официальном сайте лицензирующего органа в информационно-телекоммуникационной сети "Интернет", а также в федеральной государственной инфо</w:t>
      </w:r>
      <w:r>
        <w:t>рмационной системе "Единый портал государственных и муниципальных услуг (функций)" в течение 10 дней со дня:</w:t>
      </w:r>
    </w:p>
    <w:p w:rsidR="00000000" w:rsidRDefault="0007624C">
      <w:pPr>
        <w:pStyle w:val="ConsPlusNormal"/>
        <w:ind w:firstLine="540"/>
        <w:jc w:val="both"/>
      </w:pPr>
      <w:r>
        <w:t>а) официального опубликования нормативных правовых актов Российской Федерации, устанавливающих обязательные требования к лицензируемой деятельности</w:t>
      </w:r>
      <w:r>
        <w:t>;</w:t>
      </w:r>
    </w:p>
    <w:p w:rsidR="00000000" w:rsidRDefault="0007624C">
      <w:pPr>
        <w:pStyle w:val="ConsPlusNormal"/>
        <w:ind w:firstLine="540"/>
        <w:jc w:val="both"/>
      </w:pPr>
      <w:r>
        <w:t>б) принятия лицензирующим органом решения о предоставлении и переоформлении лицензии (приложения к лицензии), приостановлении, возобновлении и прекращении действия лицензии;</w:t>
      </w:r>
    </w:p>
    <w:p w:rsidR="00000000" w:rsidRDefault="0007624C">
      <w:pPr>
        <w:pStyle w:val="ConsPlusNormal"/>
        <w:ind w:firstLine="540"/>
        <w:jc w:val="both"/>
      </w:pPr>
      <w:r>
        <w:t xml:space="preserve">в) получения от Федеральной налоговой службы сведений о ликвидации юридического </w:t>
      </w:r>
      <w:r>
        <w:t>лица или прекращении его деятельности в результате реорганизации, а также о прекращении физическим лицом деятельности в качестве индивидуального предпринимателя;</w:t>
      </w:r>
    </w:p>
    <w:p w:rsidR="00000000" w:rsidRDefault="0007624C">
      <w:pPr>
        <w:pStyle w:val="ConsPlusNormal"/>
        <w:ind w:firstLine="540"/>
        <w:jc w:val="both"/>
      </w:pPr>
      <w:r>
        <w:t>г) вступления в законную силу решения суда об аннулировании лицензии.</w:t>
      </w:r>
    </w:p>
    <w:p w:rsidR="00000000" w:rsidRDefault="0007624C">
      <w:pPr>
        <w:pStyle w:val="ConsPlusNormal"/>
        <w:ind w:firstLine="540"/>
        <w:jc w:val="both"/>
      </w:pPr>
      <w:r>
        <w:t>25. За предоставление ил</w:t>
      </w:r>
      <w:r>
        <w:t>и переоформление лицензирующим органом лицензии (приложения к лицензии), а также выдачу дубликата лицензии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jc w:val="right"/>
        <w:outlineLvl w:val="1"/>
      </w:pPr>
      <w:bookmarkStart w:id="64" w:name="Par168"/>
      <w:bookmarkEnd w:id="64"/>
      <w:r>
        <w:t>Приложение</w:t>
      </w:r>
    </w:p>
    <w:p w:rsidR="00000000" w:rsidRDefault="0007624C">
      <w:pPr>
        <w:pStyle w:val="ConsPlusNormal"/>
        <w:jc w:val="right"/>
      </w:pPr>
      <w:r>
        <w:t>к Положению о лицензировании</w:t>
      </w:r>
    </w:p>
    <w:p w:rsidR="00000000" w:rsidRDefault="0007624C">
      <w:pPr>
        <w:pStyle w:val="ConsPlusNormal"/>
        <w:jc w:val="right"/>
      </w:pPr>
      <w:r>
        <w:t>образовательной деятельности</w:t>
      </w:r>
    </w:p>
    <w:p w:rsidR="00000000" w:rsidRDefault="0007624C">
      <w:pPr>
        <w:pStyle w:val="ConsPlusNormal"/>
        <w:jc w:val="center"/>
      </w:pPr>
    </w:p>
    <w:p w:rsidR="00000000" w:rsidRDefault="0007624C">
      <w:pPr>
        <w:pStyle w:val="ConsPlusNormal"/>
        <w:jc w:val="center"/>
      </w:pPr>
      <w:bookmarkStart w:id="65" w:name="Par172"/>
      <w:bookmarkEnd w:id="65"/>
      <w:r>
        <w:t>ПЕРЕЧЕНЬ</w:t>
      </w:r>
    </w:p>
    <w:p w:rsidR="00000000" w:rsidRDefault="0007624C">
      <w:pPr>
        <w:pStyle w:val="ConsPlusNormal"/>
        <w:jc w:val="center"/>
      </w:pPr>
      <w:r>
        <w:t>ОБРАЗОВАТЕЛЬНЫХ УСЛУГ ПО РЕАЛИЗАЦИИ</w:t>
      </w:r>
    </w:p>
    <w:p w:rsidR="00000000" w:rsidRDefault="0007624C">
      <w:pPr>
        <w:pStyle w:val="ConsPlusNormal"/>
        <w:jc w:val="center"/>
      </w:pPr>
      <w:r>
        <w:t>ОБРАЗОВАТЕЛЬНЫХ ПРОГРАММ</w:t>
      </w:r>
    </w:p>
    <w:p w:rsidR="00000000" w:rsidRDefault="0007624C">
      <w:pPr>
        <w:pStyle w:val="ConsPlusNormal"/>
        <w:jc w:val="center"/>
      </w:pPr>
    </w:p>
    <w:p w:rsidR="00000000" w:rsidRDefault="0007624C">
      <w:pPr>
        <w:pStyle w:val="ConsPlusNormal"/>
        <w:ind w:firstLine="540"/>
        <w:jc w:val="both"/>
      </w:pPr>
      <w:r>
        <w:t>1. Реализация основной общеобразовательной программы дошкольного образования</w:t>
      </w:r>
    </w:p>
    <w:p w:rsidR="00000000" w:rsidRDefault="0007624C">
      <w:pPr>
        <w:pStyle w:val="ConsPlusNormal"/>
        <w:ind w:firstLine="540"/>
        <w:jc w:val="both"/>
      </w:pPr>
      <w:r>
        <w:t>2. Реализация основно</w:t>
      </w:r>
      <w:r>
        <w:t>й общеобразовательной программы начального общего образования</w:t>
      </w:r>
    </w:p>
    <w:p w:rsidR="00000000" w:rsidRDefault="0007624C">
      <w:pPr>
        <w:pStyle w:val="ConsPlusNormal"/>
        <w:ind w:firstLine="540"/>
        <w:jc w:val="both"/>
      </w:pPr>
      <w:r>
        <w:t>3. Реализация основной общеобразовательной программы основного общего образования</w:t>
      </w:r>
    </w:p>
    <w:p w:rsidR="00000000" w:rsidRDefault="0007624C">
      <w:pPr>
        <w:pStyle w:val="ConsPlusNormal"/>
        <w:ind w:firstLine="540"/>
        <w:jc w:val="both"/>
      </w:pPr>
      <w:r>
        <w:t>4. Реализация основной общеобразовательной программы среднего общего образования</w:t>
      </w:r>
    </w:p>
    <w:p w:rsidR="00000000" w:rsidRDefault="0007624C">
      <w:pPr>
        <w:pStyle w:val="ConsPlusNormal"/>
        <w:ind w:firstLine="540"/>
        <w:jc w:val="both"/>
      </w:pPr>
      <w:r>
        <w:t>5. Реализация основной професси</w:t>
      </w:r>
      <w:r>
        <w:t xml:space="preserve">ональной образовательной программы среднего профессионального образования - программы подготовки квалифицированных рабочих, служащих </w:t>
      </w:r>
      <w:hyperlink w:anchor="Par196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07624C">
      <w:pPr>
        <w:pStyle w:val="ConsPlusNormal"/>
        <w:ind w:firstLine="540"/>
        <w:jc w:val="both"/>
      </w:pPr>
      <w:r>
        <w:t xml:space="preserve">6. Реализация основной профессиональной образовательной программы среднего профессионального образования - программы подготовки специалистов среднего звена </w:t>
      </w:r>
      <w:hyperlink w:anchor="Par196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07624C">
      <w:pPr>
        <w:pStyle w:val="ConsPlusNormal"/>
        <w:ind w:firstLine="540"/>
        <w:jc w:val="both"/>
      </w:pPr>
      <w:r>
        <w:t>7. Реализация основной профессиональной о</w:t>
      </w:r>
      <w:r>
        <w:t xml:space="preserve">бразовательной программы высшего образования - программы бакалавриата </w:t>
      </w:r>
      <w:hyperlink w:anchor="Par196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07624C">
      <w:pPr>
        <w:pStyle w:val="ConsPlusNormal"/>
        <w:ind w:firstLine="540"/>
        <w:jc w:val="both"/>
      </w:pPr>
      <w:r>
        <w:t xml:space="preserve">8. Реализация основной профессиональной образовательной программы высшего образования - программы специалитета </w:t>
      </w:r>
      <w:hyperlink w:anchor="Par196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07624C">
      <w:pPr>
        <w:pStyle w:val="ConsPlusNormal"/>
        <w:ind w:firstLine="540"/>
        <w:jc w:val="both"/>
      </w:pPr>
      <w:r>
        <w:t xml:space="preserve">9. Реализация основной профессиональной образовательной программы высшего образования - программы магистратуры </w:t>
      </w:r>
      <w:hyperlink w:anchor="Par196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07624C">
      <w:pPr>
        <w:pStyle w:val="ConsPlusNormal"/>
        <w:ind w:firstLine="540"/>
        <w:jc w:val="both"/>
      </w:pPr>
      <w:r>
        <w:t>10. Реализация основной профессиональной об</w:t>
      </w:r>
      <w:r>
        <w:t xml:space="preserve">разовательной программы высшего образования - программы подготовки научно-педагогических кадров в аспирантуре (адъюнктуре) </w:t>
      </w:r>
      <w:hyperlink w:anchor="Par196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07624C">
      <w:pPr>
        <w:pStyle w:val="ConsPlusNormal"/>
        <w:ind w:firstLine="540"/>
        <w:jc w:val="both"/>
      </w:pPr>
      <w:r>
        <w:t>11. Реализация основной профессиональной образовательной программы высшего</w:t>
      </w:r>
      <w:r>
        <w:t xml:space="preserve"> образования - программы ординатуры </w:t>
      </w:r>
      <w:hyperlink w:anchor="Par196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07624C">
      <w:pPr>
        <w:pStyle w:val="ConsPlusNormal"/>
        <w:ind w:firstLine="540"/>
        <w:jc w:val="both"/>
      </w:pPr>
      <w:r>
        <w:t xml:space="preserve">12. Реализация основной профессиональной образовательной программы высшего образования - программы ассистентуры-стажировки </w:t>
      </w:r>
      <w:hyperlink w:anchor="Par196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07624C">
      <w:pPr>
        <w:pStyle w:val="ConsPlusNormal"/>
        <w:ind w:firstLine="540"/>
        <w:jc w:val="both"/>
      </w:pPr>
      <w:r>
        <w:t xml:space="preserve">13. Реализация основной программы профессионального обучения - программы профессиональной подготовки по профессиям рабочих, должностям служащих </w:t>
      </w:r>
      <w:hyperlink w:anchor="Par196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07624C">
      <w:pPr>
        <w:pStyle w:val="ConsPlusNormal"/>
        <w:ind w:firstLine="540"/>
        <w:jc w:val="both"/>
      </w:pPr>
      <w:r>
        <w:t xml:space="preserve">14. Реализация основной программы профессионального обучения - программы переподготовки рабочих, служащих </w:t>
      </w:r>
      <w:hyperlink w:anchor="Par196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07624C">
      <w:pPr>
        <w:pStyle w:val="ConsPlusNormal"/>
        <w:ind w:firstLine="540"/>
        <w:jc w:val="both"/>
      </w:pPr>
      <w:r>
        <w:t>15. Реализация основной программы профессионального обучения - программы повышения квалифик</w:t>
      </w:r>
      <w:r>
        <w:t xml:space="preserve">ации рабочих, служащих </w:t>
      </w:r>
      <w:hyperlink w:anchor="Par196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07624C">
      <w:pPr>
        <w:pStyle w:val="ConsPlusNormal"/>
        <w:ind w:firstLine="540"/>
        <w:jc w:val="both"/>
      </w:pPr>
      <w:r>
        <w:t>16. Реализация дополнительных общеобразовательных программ - дополнительных общеразвивающих программ</w:t>
      </w:r>
    </w:p>
    <w:p w:rsidR="00000000" w:rsidRDefault="0007624C">
      <w:pPr>
        <w:pStyle w:val="ConsPlusNormal"/>
        <w:ind w:firstLine="540"/>
        <w:jc w:val="both"/>
      </w:pPr>
      <w:r>
        <w:t>17. Реализация дополнительных общеобразовательных программ - дополнительн</w:t>
      </w:r>
      <w:r>
        <w:t>ых предпрофессиональных программ</w:t>
      </w:r>
    </w:p>
    <w:p w:rsidR="00000000" w:rsidRDefault="0007624C">
      <w:pPr>
        <w:pStyle w:val="ConsPlusNormal"/>
        <w:ind w:firstLine="540"/>
        <w:jc w:val="both"/>
      </w:pPr>
      <w:r>
        <w:t>18. Реализация дополнительных профессиональных программ повышения квалификации</w:t>
      </w:r>
    </w:p>
    <w:p w:rsidR="00000000" w:rsidRDefault="0007624C">
      <w:pPr>
        <w:pStyle w:val="ConsPlusNormal"/>
        <w:ind w:firstLine="540"/>
        <w:jc w:val="both"/>
      </w:pPr>
      <w:r>
        <w:t>19. Реализация дополнительных профессиональных программ профессиональной переподготовки</w:t>
      </w:r>
    </w:p>
    <w:p w:rsidR="00000000" w:rsidRDefault="0007624C">
      <w:pPr>
        <w:pStyle w:val="ConsPlusNormal"/>
        <w:ind w:firstLine="540"/>
        <w:jc w:val="both"/>
      </w:pPr>
      <w:r>
        <w:t>--------------------------------</w:t>
      </w:r>
    </w:p>
    <w:p w:rsidR="00000000" w:rsidRDefault="0007624C">
      <w:pPr>
        <w:pStyle w:val="ConsPlusNormal"/>
        <w:ind w:firstLine="540"/>
        <w:jc w:val="both"/>
      </w:pPr>
      <w:bookmarkStart w:id="66" w:name="Par196"/>
      <w:bookmarkEnd w:id="66"/>
      <w:r>
        <w:t>&lt;*&gt; Реализа</w:t>
      </w:r>
      <w:r>
        <w:t>ция образовательных программ осуществляется в соответствии с перечнями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утверждаемыми Министе</w:t>
      </w:r>
      <w:r>
        <w:t>рством образования и науки Российской Федерации.</w:t>
      </w: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jc w:val="right"/>
        <w:outlineLvl w:val="0"/>
      </w:pPr>
      <w:bookmarkStart w:id="67" w:name="Par202"/>
      <w:bookmarkEnd w:id="67"/>
      <w:r>
        <w:t>Утверждены</w:t>
      </w:r>
    </w:p>
    <w:p w:rsidR="00000000" w:rsidRDefault="0007624C">
      <w:pPr>
        <w:pStyle w:val="ConsPlusNormal"/>
        <w:jc w:val="right"/>
      </w:pPr>
      <w:r>
        <w:t>постановлением Правительства</w:t>
      </w:r>
    </w:p>
    <w:p w:rsidR="00000000" w:rsidRDefault="0007624C">
      <w:pPr>
        <w:pStyle w:val="ConsPlusNormal"/>
        <w:jc w:val="right"/>
      </w:pPr>
      <w:r>
        <w:t>Российской Федерации</w:t>
      </w:r>
    </w:p>
    <w:p w:rsidR="00000000" w:rsidRDefault="0007624C">
      <w:pPr>
        <w:pStyle w:val="ConsPlusNormal"/>
        <w:jc w:val="right"/>
      </w:pPr>
      <w:r>
        <w:t>от 28 октября 2013 г. N 966</w:t>
      </w:r>
    </w:p>
    <w:p w:rsidR="00000000" w:rsidRDefault="0007624C">
      <w:pPr>
        <w:pStyle w:val="ConsPlusNormal"/>
        <w:jc w:val="center"/>
      </w:pPr>
    </w:p>
    <w:p w:rsidR="00000000" w:rsidRDefault="0007624C">
      <w:pPr>
        <w:pStyle w:val="ConsPlusNormal"/>
        <w:jc w:val="center"/>
        <w:rPr>
          <w:b/>
          <w:bCs/>
        </w:rPr>
      </w:pPr>
      <w:bookmarkStart w:id="68" w:name="Par207"/>
      <w:bookmarkEnd w:id="68"/>
      <w:r>
        <w:rPr>
          <w:b/>
          <w:bCs/>
        </w:rPr>
        <w:t>ИЗМЕНЕНИЯ,</w:t>
      </w:r>
    </w:p>
    <w:p w:rsidR="00000000" w:rsidRDefault="0007624C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ВНОСЯТСЯ В ПОСТАНОВЛЕНИЕ ПРАВИТЕЛЬСТВА</w:t>
      </w:r>
    </w:p>
    <w:p w:rsidR="00000000" w:rsidRDefault="0007624C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ОТ 21 НОЯБРЯ 2011 Г. N 957</w:t>
      </w: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  <w:r>
        <w:t xml:space="preserve">1. </w:t>
      </w:r>
      <w:hyperlink r:id="rId66" w:tooltip="Постановление Правительства РФ от 21.11.2011 N 957 (ред. от 10.06.2013) &quot;Об организации лицензирования отдельных видов деятельности&quot;{КонсультантПлюс}" w:history="1">
        <w:r>
          <w:rPr>
            <w:color w:val="0000FF"/>
          </w:rPr>
          <w:t>Подпункт "б" пункта 2</w:t>
        </w:r>
      </w:hyperlink>
      <w:r>
        <w:t xml:space="preserve"> изложить в следующей редакции:</w:t>
      </w:r>
    </w:p>
    <w:p w:rsidR="00000000" w:rsidRDefault="0007624C">
      <w:pPr>
        <w:pStyle w:val="ConsPlusNormal"/>
        <w:ind w:firstLine="540"/>
        <w:jc w:val="both"/>
      </w:pPr>
      <w:r>
        <w:t>"б) Федеральная служба по надзору в сфере образования и науки является федеральным органом исполнительной власти, осуществ</w:t>
      </w:r>
      <w:r>
        <w:t xml:space="preserve">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деятельности, переданных в соответствии со </w:t>
      </w:r>
      <w:hyperlink r:id="rId67" w:tooltip="Федеральный закон от 29.12.2012 N 273-ФЗ (ред. от 23.07.2013) &quot;Об образовании в Российской Федерации&quot;{КонсультантПлюс}" w:history="1">
        <w:r>
          <w:rPr>
            <w:color w:val="0000FF"/>
          </w:rPr>
          <w:t>статьей 7</w:t>
        </w:r>
      </w:hyperlink>
      <w:r>
        <w:t xml:space="preserve"> Федерального закона "О</w:t>
      </w:r>
      <w:r>
        <w:t>б образовании в Российской Федерации", и ведет сводный реестр выданных уполномоченными органами исполнительной власти субъектов Российской Федерации лицензий.".</w:t>
      </w:r>
    </w:p>
    <w:p w:rsidR="00000000" w:rsidRDefault="0007624C">
      <w:pPr>
        <w:pStyle w:val="ConsPlusNormal"/>
        <w:ind w:firstLine="540"/>
        <w:jc w:val="both"/>
      </w:pPr>
      <w:r>
        <w:t xml:space="preserve">2. </w:t>
      </w:r>
      <w:hyperlink r:id="rId68" w:tooltip="Постановление Правительства РФ от 21.11.2011 N 957 (ред. от 10.06.2013) &quot;Об организации лицензирования отдельных видов деятельности&quot;{КонсультантПлюс}" w:history="1">
        <w:r>
          <w:rPr>
            <w:color w:val="0000FF"/>
          </w:rPr>
          <w:t>Раздел</w:t>
        </w:r>
      </w:hyperlink>
      <w:r>
        <w:t xml:space="preserve"> "Рособрнадзор" перечня федеральных органов исполнительно</w:t>
      </w:r>
      <w:r>
        <w:t>й власти, осуществляющих лицензирование конкретных видов деятельности, утвержденного указанным постановлением, изложить в следующей редакции:</w:t>
      </w: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jc w:val="center"/>
      </w:pPr>
      <w:r>
        <w:t>"Рособрнадзор</w:t>
      </w: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  <w:r>
        <w:t>Образовательная деятельность, осуществляемая организациями, осуществляющими образовательную деятел</w:t>
      </w:r>
      <w:r>
        <w:t>ьность по образовательным программам высшего образования, федеральными государственными профессиональными образовательными организациями, реализующими образовательные программы среднего профессионального образования в сферах обороны, производства продукции</w:t>
      </w:r>
      <w:r>
        <w:t xml:space="preserve"> по оборонному заказу, внутренних дел,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Федерации, российскими образовательными организациями, располож</w:t>
      </w:r>
      <w:r>
        <w:t>енными за пределами территории Российской Федерации, образовательными организациями, созданными в соответствии с международными договорами Российской Федерации, а также осуществляющими образовательную деятельность дипломатическими представительствами и кон</w:t>
      </w:r>
      <w:r>
        <w:t>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организациях, иностранными образовательными организациями, осуществляющими образовательную деятельность по ме</w:t>
      </w:r>
      <w:r>
        <w:t>сту нахождения филиала на территории Российской Федерации (за исключением указанной деятельности, осуществляемой частными образовательными организациями, находящимися на территории инновационного центра "Сколково")".</w:t>
      </w: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jc w:val="right"/>
        <w:outlineLvl w:val="0"/>
      </w:pPr>
      <w:bookmarkStart w:id="69" w:name="Par223"/>
      <w:bookmarkEnd w:id="69"/>
      <w:r>
        <w:t>Приложение</w:t>
      </w:r>
    </w:p>
    <w:p w:rsidR="00000000" w:rsidRDefault="0007624C">
      <w:pPr>
        <w:pStyle w:val="ConsPlusNormal"/>
        <w:jc w:val="right"/>
      </w:pPr>
      <w:r>
        <w:t>к постановл</w:t>
      </w:r>
      <w:r>
        <w:t>ению Правительства</w:t>
      </w:r>
    </w:p>
    <w:p w:rsidR="00000000" w:rsidRDefault="0007624C">
      <w:pPr>
        <w:pStyle w:val="ConsPlusNormal"/>
        <w:jc w:val="right"/>
      </w:pPr>
      <w:r>
        <w:t>Российской Федерации</w:t>
      </w:r>
    </w:p>
    <w:p w:rsidR="00000000" w:rsidRDefault="0007624C">
      <w:pPr>
        <w:pStyle w:val="ConsPlusNormal"/>
        <w:jc w:val="right"/>
      </w:pPr>
      <w:r>
        <w:t>от 28 октября 2013 г. N 966</w:t>
      </w:r>
    </w:p>
    <w:p w:rsidR="00000000" w:rsidRDefault="0007624C">
      <w:pPr>
        <w:pStyle w:val="ConsPlusNormal"/>
        <w:jc w:val="center"/>
      </w:pPr>
    </w:p>
    <w:p w:rsidR="00000000" w:rsidRDefault="0007624C">
      <w:pPr>
        <w:pStyle w:val="ConsPlusNormal"/>
        <w:jc w:val="center"/>
      </w:pPr>
      <w:bookmarkStart w:id="70" w:name="Par228"/>
      <w:bookmarkEnd w:id="70"/>
      <w:r>
        <w:t>ПЕРЕЧЕНЬ</w:t>
      </w:r>
    </w:p>
    <w:p w:rsidR="00000000" w:rsidRDefault="0007624C">
      <w:pPr>
        <w:pStyle w:val="ConsPlusNormal"/>
        <w:jc w:val="center"/>
      </w:pPr>
      <w:r>
        <w:t>УТРАТИВШИХ СИЛУ АКТОВ ПРАВИТЕЛЬСТВА РОССИЙСКОЙ ФЕДЕРАЦИИ</w:t>
      </w: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  <w:r>
        <w:t xml:space="preserve">1. </w:t>
      </w:r>
      <w:hyperlink r:id="rId69" w:tooltip="Постановление Правительства РФ от 17.10.2009 N 837 (ред. от 24.09.2010) &quot;Об утверждении Положения о лицензировании образовательной деятельности образовательных учреждений, находящихся в ведении Федеральной службы безопасности Российской Федерации и Федеральной службы охраны Российской Федерации и реализующих образовательные программы, содержащие сведения, составляющие государственную тайну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октября 2009 г. N 837 "Об утверждении </w:t>
      </w:r>
      <w:r>
        <w:t>Положения о лицензировании образовательной деятельности образовательных учреждений, находящихся в ведении Федеральной службы безопасности Российской Федерации и Федеральной службы охраны Российской Федерации и реализующих образовательные программы, содержа</w:t>
      </w:r>
      <w:r>
        <w:t>щие сведения, составляющие государственную тайну" (Собрание законодательства Российской Федерации, 2009, N 43, ст. 5086).</w:t>
      </w:r>
    </w:p>
    <w:p w:rsidR="00000000" w:rsidRDefault="0007624C">
      <w:pPr>
        <w:pStyle w:val="ConsPlusNormal"/>
        <w:ind w:firstLine="540"/>
        <w:jc w:val="both"/>
      </w:pPr>
      <w:r>
        <w:t xml:space="preserve">2. </w:t>
      </w:r>
      <w:hyperlink r:id="rId70" w:tooltip="Постановление Правительства РФ от 03.02.2010 N 49 &quot;О лицензировании образовательной деятельности образовательных учреждений органа внешней разведки Министерства обороны Российской Федерации, реализующих военные профессиональные образовательные программы, содержащие сведения, составляющие государственную тайну&quot; (вместе с &quot;Положением о лицензировании образовательной деятельности образовательных учреждений органа внешней разведки Министерства обороны Российской Федерации, реализующих военные профессиональные о{КонсультантПлюс}" w:history="1">
        <w:r>
          <w:rPr>
            <w:color w:val="0000FF"/>
          </w:rPr>
          <w:t>Пост</w:t>
        </w:r>
        <w:r>
          <w:rPr>
            <w:color w:val="0000FF"/>
          </w:rPr>
          <w:t>ановление</w:t>
        </w:r>
      </w:hyperlink>
      <w:r>
        <w:t xml:space="preserve"> Правительства Российской Федерации от 3 февраля 2010 г. N 49 "О лицензировании образовательной деятельности образовательных учреждений органа внешней разведки Министерства обороны Российской Федерации, реализующих военные профессиональные </w:t>
      </w:r>
      <w:r>
        <w:lastRenderedPageBreak/>
        <w:t>обра</w:t>
      </w:r>
      <w:r>
        <w:t>зовательные программы, содержащие сведения, составляющие государственную тайну" (Собрание законодательства Российской Федерации, 2010, N 7, ст. 757).</w:t>
      </w:r>
    </w:p>
    <w:p w:rsidR="00000000" w:rsidRDefault="0007624C">
      <w:pPr>
        <w:pStyle w:val="ConsPlusNormal"/>
        <w:ind w:firstLine="540"/>
        <w:jc w:val="both"/>
      </w:pPr>
      <w:r>
        <w:t xml:space="preserve">3. </w:t>
      </w:r>
      <w:hyperlink r:id="rId71" w:tooltip="Постановление Правительства РФ от 24.09.2010 N 749 (ред. от 03.06.2013) &quot;О внесении изменений в некоторые Постановления Правительства Российской Федерации по вопросам государственной пошлины&quot;{КонсультантПлюс}" w:history="1">
        <w:r>
          <w:rPr>
            <w:color w:val="0000FF"/>
          </w:rPr>
          <w:t>Пункт 50</w:t>
        </w:r>
      </w:hyperlink>
      <w:r>
        <w:t xml:space="preserve"> изменений, которые вносятся в постановления Правительства Российской Федерации по вопросам государственной пошлины, утвержденных постановлением Правительства Р</w:t>
      </w:r>
      <w:r>
        <w:t>оссийской Федерации от 24 сентября 2010 г. N 749 "О внесении изменений в некоторые постановления Правительства Российской Федерации по вопросам государственной пошлины" (Собрание законодательства Российской Федерации, 2010, N 40, ст. 5076).</w:t>
      </w:r>
    </w:p>
    <w:p w:rsidR="00000000" w:rsidRDefault="0007624C">
      <w:pPr>
        <w:pStyle w:val="ConsPlusNormal"/>
        <w:ind w:firstLine="540"/>
        <w:jc w:val="both"/>
      </w:pPr>
      <w:r>
        <w:t xml:space="preserve">4. </w:t>
      </w:r>
      <w:hyperlink r:id="rId72" w:tooltip="Постановление Правительства РФ от 16.02.2011 N 87 (ред. от 24.09.2012) &quot;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&quot;Московский государственный университет имени М.В. Ломоносова&quot; и федерального государственного бюджетного образовательного учреждения высшего профессионального образования &quot;Санкт-Петербургский государственный университет&quot; и Положения о государственной аккредитац{КонсультантПлюс}" w:history="1">
        <w:r>
          <w:rPr>
            <w:color w:val="0000FF"/>
          </w:rPr>
          <w:t>Абзац второй</w:t>
        </w:r>
      </w:hyperlink>
      <w:r>
        <w:t xml:space="preserve"> постановления Правительства Российской Федерации от 16 февраля 2011 г. N 87 "Об утверждении Положен</w:t>
      </w:r>
      <w:r>
        <w:t>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"Московский государственный университет имени М.В. Ломоносова" и федерального государственного бюдже</w:t>
      </w:r>
      <w:r>
        <w:t>тного образовательного учреждения высшего профессионального образования "Санкт-Петербургский государственный университет" и Положения о государственной аккредитации федерального государственного бюджетного образовательного учреждения высшего профессиональн</w:t>
      </w:r>
      <w:r>
        <w:t>ого образования "Московский государственный университет имени М.В. Ломоносова" и федерального государственного бюджетного образовательного учреждения высшего профессионального образования "Санкт-Петербургский государственный университет" (Собрание законода</w:t>
      </w:r>
      <w:r>
        <w:t>тельства Российской Федерации, 2011, N 8, ст. 1128).</w:t>
      </w:r>
    </w:p>
    <w:p w:rsidR="00000000" w:rsidRDefault="0007624C">
      <w:pPr>
        <w:pStyle w:val="ConsPlusNormal"/>
        <w:ind w:firstLine="540"/>
        <w:jc w:val="both"/>
      </w:pPr>
      <w:r>
        <w:t xml:space="preserve">5. </w:t>
      </w:r>
      <w:hyperlink r:id="rId73" w:tooltip="Постановление Правительства РФ от 16.03.2011 N 174 (ред. от 27.12.2012) &quot;Об утверждении Положения о лицензировании образовательной деятельност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марта 2011 г. N 174 "Об утверждении Положения о лицензировании образовательной деятельности" (Собрание законодательства Россий</w:t>
      </w:r>
      <w:r>
        <w:t>ской Федерации, 2011, N 12, ст. 1651).</w:t>
      </w:r>
    </w:p>
    <w:p w:rsidR="00000000" w:rsidRDefault="0007624C">
      <w:pPr>
        <w:pStyle w:val="ConsPlusNormal"/>
        <w:ind w:firstLine="540"/>
        <w:jc w:val="both"/>
      </w:pPr>
      <w:r>
        <w:t xml:space="preserve">6. </w:t>
      </w:r>
      <w:hyperlink r:id="rId74" w:tooltip="Постановление Правительства РФ от 28.07.2011 N 626 (ред. от 24.09.2012) &quot;О лицензировании образовательной деятельности федеральных университетов, университетов, в отношении которых установлена категория &quot;национальный исследовательский университет&quot;, других федеральных государственных образовательных учреждений высшего профессионального образования,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,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июля 2011 г. N 626 "О лицен</w:t>
      </w:r>
      <w:r>
        <w:t>зировании образовательной деятельности федеральных университетов, университетов, в отношении которых установлена категория "национальный исследовательский университет", других федеральных государственных образовательных учреждений высшего профессионального</w:t>
      </w:r>
      <w:r>
        <w:t xml:space="preserve"> образования,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требований, устанавливаемых ими самостоятельно" (Собрание законодательства Российской Федер</w:t>
      </w:r>
      <w:r>
        <w:t>ации, 2011, N 32, ст. 4827).</w:t>
      </w:r>
    </w:p>
    <w:p w:rsidR="00000000" w:rsidRDefault="0007624C">
      <w:pPr>
        <w:pStyle w:val="ConsPlusNormal"/>
        <w:ind w:firstLine="540"/>
        <w:jc w:val="both"/>
      </w:pPr>
      <w:r>
        <w:t xml:space="preserve">7. </w:t>
      </w:r>
      <w:hyperlink r:id="rId75" w:tooltip="Постановление Правительства РФ от 19.07.2012 N 731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Пункты 1</w:t>
        </w:r>
      </w:hyperlink>
      <w:r>
        <w:t xml:space="preserve"> и </w:t>
      </w:r>
      <w:hyperlink r:id="rId76" w:tooltip="Постановление Правительства РФ от 19.07.2012 N 731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19 июля 2012 г. N 731 "О внесе</w:t>
      </w:r>
      <w:r>
        <w:t>нии изменений в некоторые акты Правительства Российской Федерации" (Собрание законодательства Российской Федерации, 2012, N 31, ст. 4362).</w:t>
      </w:r>
    </w:p>
    <w:p w:rsidR="00000000" w:rsidRDefault="0007624C">
      <w:pPr>
        <w:pStyle w:val="ConsPlusNormal"/>
        <w:ind w:firstLine="540"/>
        <w:jc w:val="both"/>
      </w:pPr>
      <w:r>
        <w:t xml:space="preserve">8. </w:t>
      </w:r>
      <w:hyperlink r:id="rId77" w:tooltip="Постановление Правительства РФ от 24.09.2012 N 957 &quot;О внесении изменения в Положение о лицензировании образовательной деятельност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сентября 2012 г. N 957 "О внесении изменения в Положе</w:t>
      </w:r>
      <w:r>
        <w:t>ние о лицензировании образовательной деятельности" (Собрание законодательства Российской Федерации, 2012, N 40, ст. 5440).</w:t>
      </w:r>
    </w:p>
    <w:p w:rsidR="00000000" w:rsidRDefault="0007624C">
      <w:pPr>
        <w:pStyle w:val="ConsPlusNormal"/>
        <w:ind w:firstLine="540"/>
        <w:jc w:val="both"/>
      </w:pPr>
      <w:r>
        <w:t xml:space="preserve">9. </w:t>
      </w:r>
      <w:hyperlink r:id="rId78" w:tooltip="Постановление Правительства РФ от 24.09.2012 N 958 &quot;О внесении изменения в Положение о лицензировании образовательной деятельности федеральных университетов, университетов, в отношении которых установлена категория &quot;национальный исследовательский университет&quot;, других федеральных государственных образовательных учреждений высшего профессионального образования,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остановление</w:t>
        </w:r>
      </w:hyperlink>
      <w:r>
        <w:t xml:space="preserve"> Правительства Российской Федерации от 24 сентября 2012 г. N 958 "О внесении изменения в Положение о лицензировании образовательной деятельности федеральных университетов, университетов, в отношении которых установлена категория "национальны</w:t>
      </w:r>
      <w:r>
        <w:t>й исследовательский университет", других федеральных государственных образовательных учреждений высшего профессионального образования, реализующих образовательные программы высшего профессионального и послевузовского профессионального образования на основе</w:t>
      </w:r>
      <w:r>
        <w:t xml:space="preserve"> образовательных стандартов и требований, устанавливаемых ими самостоятельно" (Собрание законодательства Российской Федерации, 2012, N 40, ст. 5441).</w:t>
      </w:r>
    </w:p>
    <w:p w:rsidR="00000000" w:rsidRDefault="0007624C">
      <w:pPr>
        <w:pStyle w:val="ConsPlusNormal"/>
        <w:ind w:firstLine="540"/>
        <w:jc w:val="both"/>
      </w:pPr>
      <w:r>
        <w:t xml:space="preserve">10. </w:t>
      </w:r>
      <w:hyperlink r:id="rId79" w:tooltip="Постановление Правительства РФ от 24.09.2012 N 959 &quot;О внесении изменения в Положение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&quot;Московский государственный университет имени М.В. Ломоносова&quot; и федерального государственного бюджетного образовательного учреждения высшего профессионального образования &quot;Санкт-Петербургский государственный университет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</w:t>
      </w:r>
      <w:r>
        <w:t xml:space="preserve">льства Российской Федерации от 24 сентября 2012 г. N 959 "О внесении изменения в Положение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"Московский </w:t>
      </w:r>
      <w:r>
        <w:t>государственный университет имени М.В. Ломоносова" и федерального государственного бюджетного образовательного учреждения высшего профессионального образования "Санкт-Петербургский государственный университет" (Собрание законодательства Российской Федераци</w:t>
      </w:r>
      <w:r>
        <w:t>и, 2012, N 40, ст. 5442).</w:t>
      </w:r>
    </w:p>
    <w:p w:rsidR="00000000" w:rsidRDefault="0007624C">
      <w:pPr>
        <w:pStyle w:val="ConsPlusNormal"/>
        <w:ind w:firstLine="540"/>
        <w:jc w:val="both"/>
      </w:pPr>
      <w:r>
        <w:t xml:space="preserve">11. </w:t>
      </w:r>
      <w:hyperlink r:id="rId80" w:tooltip="Постановление Правительства РФ от 27.12.2012 N 1404 &quot;О внесении изменений в некоторые акты Правительства Российской Федерации в связи с принятием Федерального закона &quot;Об электронной подписи&quot;{КонсультантПлюс}" w:history="1">
        <w:r>
          <w:rPr>
            <w:color w:val="0000FF"/>
          </w:rPr>
          <w:t>Пункт 7</w:t>
        </w:r>
      </w:hyperlink>
      <w:r>
        <w:t xml:space="preserve"> изменений, которые вносятся в акты Правительства Российской Федерации в связи с принятием Федерального закона "Об электронной подп</w:t>
      </w:r>
      <w:r>
        <w:t>иси", утвержденных постановлением Правительства Российской Федерации от 27 декабря 2012 г. N 1404 "О внесении изменений в некоторые акты Правительства Российской Федерации в связи с принятием Федерального закона "Об электронной подписи" (Собрание законодат</w:t>
      </w:r>
      <w:r>
        <w:t>ельства Российской Федерации, 2012, N 53, ст. 7958).</w:t>
      </w: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ind w:firstLine="540"/>
        <w:jc w:val="both"/>
      </w:pPr>
    </w:p>
    <w:p w:rsidR="00000000" w:rsidRDefault="0007624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81"/>
      <w:footerReference w:type="default" r:id="rId8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624C">
      <w:pPr>
        <w:spacing w:after="0" w:line="240" w:lineRule="auto"/>
      </w:pPr>
      <w:r>
        <w:separator/>
      </w:r>
    </w:p>
  </w:endnote>
  <w:endnote w:type="continuationSeparator" w:id="0">
    <w:p w:rsidR="00000000" w:rsidRDefault="0007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624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62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62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62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624C">
      <w:pPr>
        <w:spacing w:after="0" w:line="240" w:lineRule="auto"/>
      </w:pPr>
      <w:r>
        <w:separator/>
      </w:r>
    </w:p>
  </w:footnote>
  <w:footnote w:type="continuationSeparator" w:id="0">
    <w:p w:rsidR="00000000" w:rsidRDefault="0007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62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28.10.2013 N 966</w:t>
          </w:r>
          <w:r>
            <w:rPr>
              <w:rFonts w:ascii="Tahoma" w:hAnsi="Tahoma" w:cs="Tahoma"/>
              <w:sz w:val="16"/>
              <w:szCs w:val="16"/>
            </w:rPr>
            <w:br/>
            <w:t>"О лицензировании образовательной деятельности"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(вместе с "Положением о лицензировании образовательной деятельности")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62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762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62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05.11.2013</w:t>
          </w:r>
        </w:p>
      </w:tc>
    </w:tr>
  </w:tbl>
  <w:p w:rsidR="00000000" w:rsidRDefault="0007624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7624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4C"/>
    <w:rsid w:val="0007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89B730C56E7798201211A78F22A5E6C9E9E2F5AC00C4878E13C865CEB5188FB2DEDBE91226CBE151G4G" TargetMode="External"/><Relationship Id="rId18" Type="http://schemas.openxmlformats.org/officeDocument/2006/relationships/hyperlink" Target="consultantplus://offline/ref=FC2286DE1B34610F41797A4F19402E3CD026C586724966D7222E38B2B46C546F2AD340FCFE7165E06BGEG" TargetMode="External"/><Relationship Id="rId26" Type="http://schemas.openxmlformats.org/officeDocument/2006/relationships/hyperlink" Target="consultantplus://offline/ref=FC2286DE1B34610F41797A4F19402E3CD026CB81744C66D7222E38B2B466GCG" TargetMode="External"/><Relationship Id="rId39" Type="http://schemas.openxmlformats.org/officeDocument/2006/relationships/hyperlink" Target="consultantplus://offline/ref=FC2286DE1B34610F41797A4F19402E3CD026C586724966D7222E38B2B46C546F2AD340FCFE7165EB6BGEG" TargetMode="External"/><Relationship Id="rId21" Type="http://schemas.openxmlformats.org/officeDocument/2006/relationships/hyperlink" Target="consultantplus://offline/ref=FC2286DE1B34610F41797A4F19402E3CD020CD85764E66D7222E38B2B46C546F2AD340FCFE7067E06BG1G" TargetMode="External"/><Relationship Id="rId34" Type="http://schemas.openxmlformats.org/officeDocument/2006/relationships/hyperlink" Target="consultantplus://offline/ref=FC2286DE1B34610F41797A4F19402E3CD026C586724966D7222E38B2B46C546F2AD340FCFE7165E06BGEG" TargetMode="External"/><Relationship Id="rId42" Type="http://schemas.openxmlformats.org/officeDocument/2006/relationships/hyperlink" Target="consultantplus://offline/ref=FC2286DE1B34610F41797A4F19402E3CD026CA80744D66D7222E38B2B46C546F2AD340FCFE7064E36BGEG" TargetMode="External"/><Relationship Id="rId47" Type="http://schemas.openxmlformats.org/officeDocument/2006/relationships/hyperlink" Target="consultantplus://offline/ref=FC2286DE1B34610F41797A4F19402E3CD026C488704266D7222E38B2B46C546F2AD340FCFE7064E66BGAG" TargetMode="External"/><Relationship Id="rId50" Type="http://schemas.openxmlformats.org/officeDocument/2006/relationships/hyperlink" Target="consultantplus://offline/ref=FC2286DE1B34610F41797A4F19402E3CD026C489734B66D7222E38B2B46C546F2AD340FFFF67G5G" TargetMode="External"/><Relationship Id="rId55" Type="http://schemas.openxmlformats.org/officeDocument/2006/relationships/hyperlink" Target="consultantplus://offline/ref=FC2286DE1B34610F41797A4F19402E3CD026C586724966D7222E38B2B46C546F2AD340FCFE7067E26BG8G" TargetMode="External"/><Relationship Id="rId63" Type="http://schemas.openxmlformats.org/officeDocument/2006/relationships/hyperlink" Target="consultantplus://offline/ref=FC2286DE1B34610F41797A4F19402E3CD026C488704266D7222E38B2B46C546F2AD340FCFE7065E56BGBG" TargetMode="External"/><Relationship Id="rId68" Type="http://schemas.openxmlformats.org/officeDocument/2006/relationships/hyperlink" Target="consultantplus://offline/ref=FC2286DE1B34610F41797A4F19402E3CD026CB87704C66D7222E38B2B46C546F2AD340FCFE7065EB6BG0G" TargetMode="External"/><Relationship Id="rId76" Type="http://schemas.openxmlformats.org/officeDocument/2006/relationships/hyperlink" Target="consultantplus://offline/ref=5FC69D703D3DDF80F86E7DDA3BF2A442070D5C6816DB6FEDCE03E4FFA93E92600B65B59555C495FC7EGAG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FC2286DE1B34610F41797A4F19402E3CD026CB83774B66D7222E38B2B46C546F2AD340FCFE7066E36BG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2286DE1B34610F41797A4F19402E3CD026C486714B66D7222E38B2B46C546F2AD340FCFE7061E76BG0G" TargetMode="External"/><Relationship Id="rId29" Type="http://schemas.openxmlformats.org/officeDocument/2006/relationships/hyperlink" Target="consultantplus://offline/ref=FC2286DE1B34610F41797A4F19402E3CD026C586724966D7222E38B2B46C546F2AD340FCFE7067E26BGDG" TargetMode="External"/><Relationship Id="rId11" Type="http://schemas.openxmlformats.org/officeDocument/2006/relationships/hyperlink" Target="consultantplus://offline/ref=9489B730C56E7798201211A78F22A5E6C9E9ECF4AE05C4878E13C865CE5BG5G" TargetMode="External"/><Relationship Id="rId24" Type="http://schemas.openxmlformats.org/officeDocument/2006/relationships/hyperlink" Target="consultantplus://offline/ref=FC2286DE1B34610F41797A4F19402E3CD026CA80744D66D7222E38B2B46C546F2AD340FCFE7064E36BGEG" TargetMode="External"/><Relationship Id="rId32" Type="http://schemas.openxmlformats.org/officeDocument/2006/relationships/hyperlink" Target="consultantplus://offline/ref=FC2286DE1B34610F41797A4F19402E3CD026C486714B66D7222E38B2B46C546F2AD340FCFE7061E76BG0G" TargetMode="External"/><Relationship Id="rId37" Type="http://schemas.openxmlformats.org/officeDocument/2006/relationships/hyperlink" Target="consultantplus://offline/ref=FC2286DE1B34610F41797A4F19402E3CD026C586724966D7222E38B2B46C546F2AD340FCFE7165E56BG0G" TargetMode="External"/><Relationship Id="rId40" Type="http://schemas.openxmlformats.org/officeDocument/2006/relationships/hyperlink" Target="consultantplus://offline/ref=FC2286DE1B34610F41797A4F19402E3CD026C586724966D7222E38B2B46C546F2AD340FCFE7067E66BGFG" TargetMode="External"/><Relationship Id="rId45" Type="http://schemas.openxmlformats.org/officeDocument/2006/relationships/hyperlink" Target="consultantplus://offline/ref=FC2286DE1B34610F41797A4F19402E3CD026C586724966D7222E38B2B46C546F2AD340FCFE7164E46BGAG" TargetMode="External"/><Relationship Id="rId53" Type="http://schemas.openxmlformats.org/officeDocument/2006/relationships/hyperlink" Target="consultantplus://offline/ref=FC2286DE1B34610F41797A4F19402E3CD026C586724966D7222E38B2B46C546F2AD340FCFE7165EA6BG8G" TargetMode="External"/><Relationship Id="rId58" Type="http://schemas.openxmlformats.org/officeDocument/2006/relationships/hyperlink" Target="consultantplus://offline/ref=FC2286DE1B34610F41797A4F19402E3CD026C586714E66D7222E38B2B466GCG" TargetMode="External"/><Relationship Id="rId66" Type="http://schemas.openxmlformats.org/officeDocument/2006/relationships/hyperlink" Target="consultantplus://offline/ref=FC2286DE1B34610F41797A4F19402E3CD026CB87704C66D7222E38B2B46C546F2AD340FCFE7065E26BG8G" TargetMode="External"/><Relationship Id="rId74" Type="http://schemas.openxmlformats.org/officeDocument/2006/relationships/hyperlink" Target="consultantplus://offline/ref=5FC69D703D3DDF80F86E7DDA3BF2A442070D5C691DD56FEDCE03E4FFA973GEG" TargetMode="External"/><Relationship Id="rId79" Type="http://schemas.openxmlformats.org/officeDocument/2006/relationships/hyperlink" Target="consultantplus://offline/ref=5FC69D703D3DDF80F86E7DDA3BF2A442070D5A6F15D86FEDCE03E4FFA973GEG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FC2286DE1B34610F41797A4F19402E3CD026C4887E4D66D7222E38B2B466GCG" TargetMode="External"/><Relationship Id="rId82" Type="http://schemas.openxmlformats.org/officeDocument/2006/relationships/footer" Target="footer1.xml"/><Relationship Id="rId10" Type="http://schemas.openxmlformats.org/officeDocument/2006/relationships/hyperlink" Target="consultantplus://offline/ref=9489B730C56E7798201211A78F22A5E6C9E9E3FBAE0BC4878E13C865CEB5188FB2DEDBE951GAG" TargetMode="External"/><Relationship Id="rId19" Type="http://schemas.openxmlformats.org/officeDocument/2006/relationships/hyperlink" Target="consultantplus://offline/ref=FC2286DE1B34610F41797A4F19402E3CD026C586724966D7222E38B2B46C546F2AD340FCFE7067E56BGCG" TargetMode="External"/><Relationship Id="rId31" Type="http://schemas.openxmlformats.org/officeDocument/2006/relationships/hyperlink" Target="consultantplus://offline/ref=FC2286DE1B34610F41797A4F19402E3CD026C586724966D7222E38B2B46C546F2AD340FCFE7067E46BG0G" TargetMode="External"/><Relationship Id="rId44" Type="http://schemas.openxmlformats.org/officeDocument/2006/relationships/hyperlink" Target="consultantplus://offline/ref=FC2286DE1B34610F41797A4F19402E3CD026CB81744C66D7222E38B2B466GCG" TargetMode="External"/><Relationship Id="rId52" Type="http://schemas.openxmlformats.org/officeDocument/2006/relationships/hyperlink" Target="consultantplus://offline/ref=FC2286DE1B34610F41797A4F19402E3CD026C489734B66D7222E38B2B46C546F2AD340FFFF67G5G" TargetMode="External"/><Relationship Id="rId60" Type="http://schemas.openxmlformats.org/officeDocument/2006/relationships/hyperlink" Target="consultantplus://offline/ref=FC2286DE1B34610F41797A4F19402E3CD026C586724966D7222E38B2B46C546F2AD340FCFE7167EB6BGBG" TargetMode="External"/><Relationship Id="rId65" Type="http://schemas.openxmlformats.org/officeDocument/2006/relationships/hyperlink" Target="consultantplus://offline/ref=FC2286DE1B34610F41797A4F19402E3CD026C488704266D7222E38B2B46C546F2AD340FCFE7067EA6BG9G" TargetMode="External"/><Relationship Id="rId73" Type="http://schemas.openxmlformats.org/officeDocument/2006/relationships/hyperlink" Target="consultantplus://offline/ref=5FC69D703D3DDF80F86E7DDA3BF2A442070A5F6810DC6FEDCE03E4FFA973GEG" TargetMode="External"/><Relationship Id="rId78" Type="http://schemas.openxmlformats.org/officeDocument/2006/relationships/hyperlink" Target="consultantplus://offline/ref=5FC69D703D3DDF80F86E7DDA3BF2A442070D5A6F15D96FEDCE03E4FFA973GEG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consultantplus://offline/ref=FC2286DE1B34610F41797A4F19402E3CD026C586724966D7222E38B2B46C546F2AD340FCFE7060E56BGEG" TargetMode="External"/><Relationship Id="rId22" Type="http://schemas.openxmlformats.org/officeDocument/2006/relationships/hyperlink" Target="consultantplus://offline/ref=FC2286DE1B34610F41797A4F19402E3CD026C586724966D7222E38B2B46C546F2AD340FCFE7165EB6BGEG" TargetMode="External"/><Relationship Id="rId27" Type="http://schemas.openxmlformats.org/officeDocument/2006/relationships/hyperlink" Target="consultantplus://offline/ref=FC2286DE1B34610F41797A4F19402E3CD026C586724966D7222E38B2B46C546F2AD340FCFE7060E66BG8G" TargetMode="External"/><Relationship Id="rId30" Type="http://schemas.openxmlformats.org/officeDocument/2006/relationships/hyperlink" Target="consultantplus://offline/ref=FC2286DE1B34610F41797A4F19402E3CD026C586724966D7222E38B2B46C546F2AD340FCFE7063E76BGFG" TargetMode="External"/><Relationship Id="rId35" Type="http://schemas.openxmlformats.org/officeDocument/2006/relationships/hyperlink" Target="consultantplus://offline/ref=FC2286DE1B34610F41797A4F19402E3CD026C586724966D7222E38B2B46C546F2AD340FCFE7062E36BG8G" TargetMode="External"/><Relationship Id="rId43" Type="http://schemas.openxmlformats.org/officeDocument/2006/relationships/hyperlink" Target="consultantplus://offline/ref=FC2286DE1B34610F41797A4F19402E3CD026CA80744D66D7222E38B2B46C546F2AD340FCFE7064E16BGBG" TargetMode="External"/><Relationship Id="rId48" Type="http://schemas.openxmlformats.org/officeDocument/2006/relationships/hyperlink" Target="consultantplus://offline/ref=FC2286DE1B34610F41797A4F19402E3CD026C488704266D7222E38B2B46C546F2AD340FCFE7064E66BG1G" TargetMode="External"/><Relationship Id="rId56" Type="http://schemas.openxmlformats.org/officeDocument/2006/relationships/hyperlink" Target="consultantplus://offline/ref=FC2286DE1B34610F41797A4F19402E3CD026C488704266D7222E38B2B466GCG" TargetMode="External"/><Relationship Id="rId64" Type="http://schemas.openxmlformats.org/officeDocument/2006/relationships/hyperlink" Target="consultantplus://offline/ref=FC2286DE1B34610F41797A4F19402E3CD026C488704266D7222E38B2B46C546F2AD340FCFE7067EB6BG0G" TargetMode="External"/><Relationship Id="rId69" Type="http://schemas.openxmlformats.org/officeDocument/2006/relationships/hyperlink" Target="consultantplus://offline/ref=FC2286DE1B34610F41797A4F19402E3CD022C985764366D7222E38B2B466GCG" TargetMode="External"/><Relationship Id="rId77" Type="http://schemas.openxmlformats.org/officeDocument/2006/relationships/hyperlink" Target="consultantplus://offline/ref=5FC69D703D3DDF80F86E7DDA3BF2A442070D5A6F15DE6FEDCE03E4FFA973GEG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FC2286DE1B34610F41797A4F19402E3CD026C586724966D7222E38B2B46C546F2AD340FCFE7165EA6BG8G" TargetMode="External"/><Relationship Id="rId72" Type="http://schemas.openxmlformats.org/officeDocument/2006/relationships/hyperlink" Target="consultantplus://offline/ref=FC2286DE1B34610F41797A4F19402E3CD021C986734E66D7222E38B2B46C546F2AD340FCFE7065E36BGFG" TargetMode="External"/><Relationship Id="rId80" Type="http://schemas.openxmlformats.org/officeDocument/2006/relationships/hyperlink" Target="consultantplus://offline/ref=5FC69D703D3DDF80F86E7DDA3BF2A442070D56611DD46FEDCE03E4FFA93E92600B65B59555C495FC7EG6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489B730C56E7798201211A78F22A5E6C9E9E3FBAF07C4878E13C865CEB5188FB2DEDB5EGCG" TargetMode="External"/><Relationship Id="rId17" Type="http://schemas.openxmlformats.org/officeDocument/2006/relationships/hyperlink" Target="consultantplus://offline/ref=FC2286DE1B34610F41797A4F19402E3CD026C586724966D7222E38B2B46C546F2AD340FCFE7061E36BGFG" TargetMode="External"/><Relationship Id="rId25" Type="http://schemas.openxmlformats.org/officeDocument/2006/relationships/hyperlink" Target="consultantplus://offline/ref=FC2286DE1B34610F41797A4F19402E3CD026CA80744D66D7222E38B2B46C546F2AD340FCFE7064E16BGBG" TargetMode="External"/><Relationship Id="rId33" Type="http://schemas.openxmlformats.org/officeDocument/2006/relationships/hyperlink" Target="consultantplus://offline/ref=FC2286DE1B34610F41797A4F19402E3CD026C586724966D7222E38B2B46C546F2AD340FCFE7061E36BGFG" TargetMode="External"/><Relationship Id="rId38" Type="http://schemas.openxmlformats.org/officeDocument/2006/relationships/hyperlink" Target="consultantplus://offline/ref=FC2286DE1B34610F41797A4F19402E3CD020CD85764E66D7222E38B2B46C546F2AD340FCFE7067E06BG1G" TargetMode="External"/><Relationship Id="rId46" Type="http://schemas.openxmlformats.org/officeDocument/2006/relationships/hyperlink" Target="consultantplus://offline/ref=FC2286DE1B34610F41797A4F19402E3CD026C488704266D7222E38B2B46C546F2AD340FCFE7067E66BGDG" TargetMode="External"/><Relationship Id="rId59" Type="http://schemas.openxmlformats.org/officeDocument/2006/relationships/hyperlink" Target="consultantplus://offline/ref=FC2286DE1B34610F41797A4F19402E3CD026C488704266D7222E38B2B466GCG" TargetMode="External"/><Relationship Id="rId67" Type="http://schemas.openxmlformats.org/officeDocument/2006/relationships/hyperlink" Target="consultantplus://offline/ref=FC2286DE1B34610F41797A4F19402E3CD026C586724966D7222E38B2B46C546F2AD340FCFE7064E36BG0G" TargetMode="External"/><Relationship Id="rId20" Type="http://schemas.openxmlformats.org/officeDocument/2006/relationships/hyperlink" Target="consultantplus://offline/ref=FC2286DE1B34610F41797A4F19402E3CD026C586724966D7222E38B2B46C546F2AD340FCFE7165E56BG0G" TargetMode="External"/><Relationship Id="rId41" Type="http://schemas.openxmlformats.org/officeDocument/2006/relationships/hyperlink" Target="consultantplus://offline/ref=FC2286DE1B34610F41797A4F19402E3CD026C489734B66D7222E38B2B46C546F2AD340FFFF67G5G" TargetMode="External"/><Relationship Id="rId54" Type="http://schemas.openxmlformats.org/officeDocument/2006/relationships/hyperlink" Target="consultantplus://offline/ref=FC2286DE1B34610F41797A4F19402E3CD026C489734B66D7222E38B2B46C546F2AD340FFFF67G5G" TargetMode="External"/><Relationship Id="rId62" Type="http://schemas.openxmlformats.org/officeDocument/2006/relationships/hyperlink" Target="consultantplus://offline/ref=FC2286DE1B34610F41797A4F19402E3CD026C488704266D7222E38B2B46C546F2AD340FCFE7067EB6BG1G" TargetMode="External"/><Relationship Id="rId70" Type="http://schemas.openxmlformats.org/officeDocument/2006/relationships/hyperlink" Target="consultantplus://offline/ref=FC2286DE1B34610F41797A4F19402E3CD825CF8474413BDD2A7734B06BG3G" TargetMode="External"/><Relationship Id="rId75" Type="http://schemas.openxmlformats.org/officeDocument/2006/relationships/hyperlink" Target="consultantplus://offline/ref=5FC69D703D3DDF80F86E7DDA3BF2A442070D5C6816DB6FEDCE03E4FFA93E92600B65B59555C495FF7EGEG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C2286DE1B34610F41797A4F19402E3CD026C586724966D7222E38B2B46C546F2AD340FCFE7067E26BGDG" TargetMode="External"/><Relationship Id="rId23" Type="http://schemas.openxmlformats.org/officeDocument/2006/relationships/hyperlink" Target="consultantplus://offline/ref=FC2286DE1B34610F41797A4F19402E3CD026C489734B66D7222E38B2B46C546F2AD340FFFF67G5G" TargetMode="External"/><Relationship Id="rId28" Type="http://schemas.openxmlformats.org/officeDocument/2006/relationships/hyperlink" Target="consultantplus://offline/ref=FC2286DE1B34610F41797A4F19402E3CD026C586724966D7222E38B2B46C546F2AD340FCFE7060E56BGEG" TargetMode="External"/><Relationship Id="rId36" Type="http://schemas.openxmlformats.org/officeDocument/2006/relationships/hyperlink" Target="consultantplus://offline/ref=FC2286DE1B34610F41797A4F19402E3CD026C586724966D7222E38B2B46C546F2AD340FCFE7067E56BGCG" TargetMode="External"/><Relationship Id="rId49" Type="http://schemas.openxmlformats.org/officeDocument/2006/relationships/hyperlink" Target="consultantplus://offline/ref=FC2286DE1B34610F41797A4F19402E3CD026C586724966D7222E38B2B46C546F2AD340FCFE7165EA6BG8G" TargetMode="External"/><Relationship Id="rId57" Type="http://schemas.openxmlformats.org/officeDocument/2006/relationships/hyperlink" Target="consultantplus://offline/ref=FC2286DE1B34610F41797A4F19402E3CD026C586724966D7222E38B2B466GC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12694</Words>
  <Characters>72359</Characters>
  <Application>Microsoft Office Word</Application>
  <DocSecurity>6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28.10.2013 N 966"О лицензировании образовательной деятельности"(вместе с "Положением о лицензировании образовательной деятельности")</vt:lpstr>
    </vt:vector>
  </TitlesOfParts>
  <Company/>
  <LinksUpToDate>false</LinksUpToDate>
  <CharactersWithSpaces>84884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28.10.2013 N 966"О лицензировании образовательной деятельности"(вместе с "Положением о лицензировании образовательной деятельности")</dc:title>
  <dc:creator>ConsultantPlus</dc:creator>
  <cp:lastModifiedBy>Гуцман Сергей Владимирович</cp:lastModifiedBy>
  <cp:revision>2</cp:revision>
  <dcterms:created xsi:type="dcterms:W3CDTF">2013-11-05T13:46:00Z</dcterms:created>
  <dcterms:modified xsi:type="dcterms:W3CDTF">2013-11-05T13:46:00Z</dcterms:modified>
</cp:coreProperties>
</file>